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16D7E" w14:textId="77777777" w:rsidR="00534A15" w:rsidRPr="003070CC" w:rsidRDefault="00534A15" w:rsidP="00534A15">
      <w:pPr>
        <w:rPr>
          <w:b/>
          <w:sz w:val="20"/>
          <w:szCs w:val="20"/>
        </w:rPr>
      </w:pPr>
      <w:r w:rsidRPr="003070CC">
        <w:rPr>
          <w:b/>
          <w:sz w:val="20"/>
          <w:szCs w:val="20"/>
        </w:rPr>
        <w:t xml:space="preserve">Mission Statement </w:t>
      </w:r>
    </w:p>
    <w:p w14:paraId="293279C7" w14:textId="77777777" w:rsidR="00534A15" w:rsidRPr="009359EA" w:rsidRDefault="00534A15" w:rsidP="003070CC">
      <w:pPr>
        <w:rPr>
          <w:rFonts w:eastAsia="Times New Roman" w:cs="Times New Roman"/>
          <w:i/>
          <w:sz w:val="16"/>
          <w:szCs w:val="16"/>
        </w:rPr>
      </w:pPr>
      <w:r w:rsidRPr="003070CC">
        <w:rPr>
          <w:rFonts w:eastAsia="Cambria" w:cs="Times New Roman"/>
          <w:i/>
          <w:sz w:val="16"/>
          <w:szCs w:val="16"/>
          <w:lang w:eastAsia="en-US"/>
        </w:rPr>
        <w:t>With a "students first" philosophy, Moorpark College empowers its diverse community of learners to complete their goals for academic transfer, basic skills, and career technical education. Moorpark College integrates</w:t>
      </w:r>
      <w:r w:rsidRPr="009359EA">
        <w:rPr>
          <w:rFonts w:eastAsia="Times New Roman" w:cs="Arial"/>
          <w:i/>
          <w:color w:val="000000"/>
          <w:sz w:val="16"/>
          <w:szCs w:val="16"/>
          <w:shd w:val="clear" w:color="auto" w:fill="FFFFFF"/>
        </w:rPr>
        <w:t xml:space="preserve"> instruction and student services, collaborates with industry and educational partners, and promotes a global perspective.</w:t>
      </w:r>
    </w:p>
    <w:p w14:paraId="10769CA4" w14:textId="77777777" w:rsidR="00534A15" w:rsidRPr="009359EA" w:rsidRDefault="00534A15" w:rsidP="00534A15">
      <w:pPr>
        <w:rPr>
          <w:sz w:val="12"/>
          <w:szCs w:val="12"/>
        </w:rPr>
      </w:pPr>
    </w:p>
    <w:p w14:paraId="2F8F4A79" w14:textId="77777777" w:rsidR="00F436F8" w:rsidRDefault="00F436F8" w:rsidP="00F436F8">
      <w:pPr>
        <w:rPr>
          <w:b/>
          <w:sz w:val="20"/>
          <w:szCs w:val="20"/>
        </w:rPr>
      </w:pPr>
      <w:r>
        <w:rPr>
          <w:b/>
          <w:sz w:val="20"/>
          <w:szCs w:val="20"/>
        </w:rPr>
        <w:t>SLO Committee Charter</w:t>
      </w:r>
    </w:p>
    <w:p w14:paraId="2728D302" w14:textId="77777777" w:rsidR="00F436F8" w:rsidRDefault="00F436F8" w:rsidP="00F436F8">
      <w:pPr>
        <w:pStyle w:val="ColorfulList-Accent11"/>
        <w:ind w:left="0"/>
        <w:rPr>
          <w:rFonts w:ascii="Calibri" w:hAnsi="Calibri"/>
          <w:i/>
          <w:sz w:val="16"/>
          <w:szCs w:val="16"/>
        </w:rPr>
      </w:pPr>
      <w:r>
        <w:rPr>
          <w:rFonts w:ascii="Calibri" w:hAnsi="Calibri"/>
          <w:i/>
          <w:sz w:val="16"/>
          <w:szCs w:val="16"/>
        </w:rPr>
        <w:t>The Student Learning Outcomes Committee promotes campus-wide understanding and integration of Student Learning Outcomes, facilitating campus dialogue to enhance institutional effectiveness and the continuous improvement of student learning. The specific tasks of this committee are:</w:t>
      </w:r>
    </w:p>
    <w:p w14:paraId="6433BF67" w14:textId="77777777" w:rsidR="00F436F8" w:rsidRDefault="00F436F8" w:rsidP="00F436F8">
      <w:pPr>
        <w:pStyle w:val="ColorfulList-Accent11"/>
        <w:numPr>
          <w:ilvl w:val="0"/>
          <w:numId w:val="12"/>
        </w:numPr>
        <w:rPr>
          <w:rFonts w:ascii="Calibri" w:hAnsi="Calibri"/>
          <w:i/>
          <w:sz w:val="16"/>
          <w:szCs w:val="16"/>
        </w:rPr>
      </w:pPr>
      <w:r>
        <w:rPr>
          <w:rFonts w:ascii="Calibri" w:hAnsi="Calibri"/>
          <w:i/>
          <w:sz w:val="16"/>
          <w:szCs w:val="16"/>
        </w:rPr>
        <w:t>Refine the plan and timeline for the ongoing development and assessment of Course and Program Outcomes, General Education Student Learning Outcomes, Student Service Outcomes, and Institutional Student Learning Outcomes as needed</w:t>
      </w:r>
    </w:p>
    <w:p w14:paraId="3042BDCB" w14:textId="77777777" w:rsidR="00F436F8" w:rsidRDefault="00F436F8" w:rsidP="00F436F8">
      <w:pPr>
        <w:pStyle w:val="ColorfulList-Accent11"/>
        <w:numPr>
          <w:ilvl w:val="0"/>
          <w:numId w:val="12"/>
        </w:numPr>
        <w:rPr>
          <w:rFonts w:ascii="Calibri" w:hAnsi="Calibri"/>
          <w:i/>
          <w:sz w:val="16"/>
          <w:szCs w:val="16"/>
        </w:rPr>
      </w:pPr>
      <w:r>
        <w:rPr>
          <w:rFonts w:ascii="Calibri" w:hAnsi="Calibri"/>
          <w:i/>
          <w:sz w:val="16"/>
          <w:szCs w:val="16"/>
        </w:rPr>
        <w:t>Guide the college through the continual process of developing, implementing, assessing, and evaluating outcomes</w:t>
      </w:r>
    </w:p>
    <w:p w14:paraId="0B77D364" w14:textId="77777777" w:rsidR="00F436F8" w:rsidRDefault="00F436F8" w:rsidP="00F436F8">
      <w:pPr>
        <w:pStyle w:val="ColorfulList-Accent11"/>
        <w:numPr>
          <w:ilvl w:val="0"/>
          <w:numId w:val="12"/>
        </w:numPr>
        <w:rPr>
          <w:rFonts w:ascii="Calibri" w:hAnsi="Calibri"/>
          <w:i/>
          <w:sz w:val="16"/>
          <w:szCs w:val="16"/>
        </w:rPr>
      </w:pPr>
      <w:r>
        <w:rPr>
          <w:rFonts w:ascii="Calibri" w:hAnsi="Calibri"/>
          <w:i/>
          <w:sz w:val="16"/>
          <w:szCs w:val="16"/>
        </w:rPr>
        <w:t>Monitor and evaluate the process of assessing all outcomes for courses, programs, and services; and</w:t>
      </w:r>
    </w:p>
    <w:p w14:paraId="0EF5511D" w14:textId="77777777" w:rsidR="00F436F8" w:rsidRDefault="00F436F8" w:rsidP="00F436F8">
      <w:pPr>
        <w:pStyle w:val="ColorfulList-Accent11"/>
        <w:numPr>
          <w:ilvl w:val="0"/>
          <w:numId w:val="12"/>
        </w:numPr>
        <w:rPr>
          <w:rFonts w:ascii="Calibri" w:hAnsi="Calibri"/>
          <w:i/>
          <w:sz w:val="16"/>
          <w:szCs w:val="16"/>
        </w:rPr>
      </w:pPr>
      <w:r>
        <w:rPr>
          <w:rFonts w:ascii="Calibri" w:hAnsi="Calibri"/>
          <w:i/>
          <w:sz w:val="16"/>
          <w:szCs w:val="16"/>
        </w:rPr>
        <w:t xml:space="preserve">Document all outcomes, </w:t>
      </w:r>
      <w:proofErr w:type="gramStart"/>
      <w:r>
        <w:rPr>
          <w:rFonts w:ascii="Calibri" w:hAnsi="Calibri"/>
          <w:i/>
          <w:sz w:val="16"/>
          <w:szCs w:val="16"/>
        </w:rPr>
        <w:t>processes</w:t>
      </w:r>
      <w:proofErr w:type="gramEnd"/>
      <w:r>
        <w:rPr>
          <w:rFonts w:ascii="Calibri" w:hAnsi="Calibri"/>
          <w:i/>
          <w:sz w:val="16"/>
          <w:szCs w:val="16"/>
        </w:rPr>
        <w:t xml:space="preserve"> and results for accreditation</w:t>
      </w:r>
    </w:p>
    <w:tbl>
      <w:tblPr>
        <w:tblW w:w="14296" w:type="dxa"/>
        <w:tblInd w:w="109" w:type="dxa"/>
        <w:tblLayout w:type="fixed"/>
        <w:tblLook w:val="0000" w:firstRow="0" w:lastRow="0" w:firstColumn="0" w:lastColumn="0" w:noHBand="0" w:noVBand="0"/>
      </w:tblPr>
      <w:tblGrid>
        <w:gridCol w:w="1888"/>
        <w:gridCol w:w="1289"/>
        <w:gridCol w:w="684"/>
        <w:gridCol w:w="2493"/>
        <w:gridCol w:w="1925"/>
        <w:gridCol w:w="810"/>
        <w:gridCol w:w="2242"/>
        <w:gridCol w:w="1898"/>
        <w:gridCol w:w="1067"/>
      </w:tblGrid>
      <w:tr w:rsidR="00534A15" w14:paraId="17B926DA" w14:textId="77777777" w:rsidTr="0057341F">
        <w:trPr>
          <w:trHeight w:val="289"/>
        </w:trPr>
        <w:tc>
          <w:tcPr>
            <w:tcW w:w="1888"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28FEC5B3" w14:textId="77777777" w:rsidR="00534A15" w:rsidRDefault="00534A15" w:rsidP="00BE72C8">
            <w:pPr>
              <w:rPr>
                <w:b/>
                <w:sz w:val="14"/>
                <w:szCs w:val="16"/>
              </w:rPr>
            </w:pPr>
            <w:r>
              <w:rPr>
                <w:b/>
                <w:sz w:val="14"/>
                <w:szCs w:val="16"/>
              </w:rPr>
              <w:t>POSITION</w:t>
            </w:r>
          </w:p>
        </w:tc>
        <w:tc>
          <w:tcPr>
            <w:tcW w:w="1289"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50F33F24" w14:textId="77777777" w:rsidR="00534A15" w:rsidRDefault="00534A15" w:rsidP="00BE72C8">
            <w:pPr>
              <w:rPr>
                <w:b/>
                <w:sz w:val="12"/>
                <w:szCs w:val="16"/>
              </w:rPr>
            </w:pPr>
            <w:r>
              <w:rPr>
                <w:b/>
                <w:sz w:val="14"/>
                <w:szCs w:val="16"/>
              </w:rPr>
              <w:t>NAME</w:t>
            </w:r>
          </w:p>
        </w:tc>
        <w:tc>
          <w:tcPr>
            <w:tcW w:w="684"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1ECA1D20" w14:textId="77777777" w:rsidR="00534A15" w:rsidRDefault="00534A15" w:rsidP="00BE72C8">
            <w:pPr>
              <w:rPr>
                <w:b/>
                <w:sz w:val="14"/>
                <w:szCs w:val="16"/>
              </w:rPr>
            </w:pPr>
            <w:r>
              <w:rPr>
                <w:b/>
                <w:sz w:val="12"/>
                <w:szCs w:val="16"/>
              </w:rPr>
              <w:t>PRESENT</w:t>
            </w:r>
          </w:p>
        </w:tc>
        <w:tc>
          <w:tcPr>
            <w:tcW w:w="2493"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4ACC0E52" w14:textId="77777777" w:rsidR="00534A15" w:rsidRDefault="00534A15" w:rsidP="00BE72C8">
            <w:pPr>
              <w:rPr>
                <w:b/>
                <w:sz w:val="14"/>
                <w:szCs w:val="16"/>
              </w:rPr>
            </w:pPr>
            <w:r>
              <w:rPr>
                <w:b/>
                <w:sz w:val="14"/>
                <w:szCs w:val="16"/>
              </w:rPr>
              <w:t>POSITION</w:t>
            </w:r>
          </w:p>
        </w:tc>
        <w:tc>
          <w:tcPr>
            <w:tcW w:w="1925"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114E3463" w14:textId="77777777" w:rsidR="00534A15" w:rsidRDefault="00534A15" w:rsidP="00BE72C8">
            <w:pPr>
              <w:rPr>
                <w:b/>
                <w:sz w:val="14"/>
                <w:szCs w:val="16"/>
              </w:rPr>
            </w:pPr>
            <w:r>
              <w:rPr>
                <w:b/>
                <w:sz w:val="14"/>
                <w:szCs w:val="16"/>
              </w:rPr>
              <w:t>NAME</w:t>
            </w:r>
          </w:p>
        </w:tc>
        <w:tc>
          <w:tcPr>
            <w:tcW w:w="810"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003C7038" w14:textId="77777777" w:rsidR="00534A15" w:rsidRDefault="00534A15" w:rsidP="00BE72C8">
            <w:pPr>
              <w:rPr>
                <w:b/>
                <w:sz w:val="14"/>
                <w:szCs w:val="16"/>
              </w:rPr>
            </w:pPr>
            <w:r>
              <w:rPr>
                <w:b/>
                <w:sz w:val="14"/>
                <w:szCs w:val="16"/>
              </w:rPr>
              <w:t>PRESENT</w:t>
            </w:r>
          </w:p>
        </w:tc>
        <w:tc>
          <w:tcPr>
            <w:tcW w:w="2242"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29A9B4F0" w14:textId="77777777" w:rsidR="00534A15" w:rsidRDefault="00534A15" w:rsidP="00BE72C8">
            <w:pPr>
              <w:rPr>
                <w:b/>
                <w:sz w:val="14"/>
                <w:szCs w:val="16"/>
              </w:rPr>
            </w:pPr>
            <w:r>
              <w:rPr>
                <w:b/>
                <w:sz w:val="14"/>
                <w:szCs w:val="16"/>
              </w:rPr>
              <w:t>POSITION</w:t>
            </w:r>
          </w:p>
        </w:tc>
        <w:tc>
          <w:tcPr>
            <w:tcW w:w="1898"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6E8F358D" w14:textId="77777777" w:rsidR="00534A15" w:rsidRPr="00511968" w:rsidRDefault="00534A15" w:rsidP="00BE72C8">
            <w:pPr>
              <w:rPr>
                <w:b/>
                <w:sz w:val="12"/>
                <w:szCs w:val="16"/>
              </w:rPr>
            </w:pPr>
            <w:r w:rsidRPr="00511968">
              <w:rPr>
                <w:b/>
                <w:sz w:val="14"/>
                <w:szCs w:val="16"/>
              </w:rPr>
              <w:t>NAME</w:t>
            </w:r>
          </w:p>
        </w:tc>
        <w:tc>
          <w:tcPr>
            <w:tcW w:w="1067"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07064CB3" w14:textId="77777777" w:rsidR="00534A15" w:rsidRDefault="00534A15" w:rsidP="00BE72C8">
            <w:r>
              <w:rPr>
                <w:b/>
                <w:sz w:val="12"/>
                <w:szCs w:val="16"/>
              </w:rPr>
              <w:t>PRESENT</w:t>
            </w:r>
          </w:p>
        </w:tc>
      </w:tr>
      <w:tr w:rsidR="006E25F4" w14:paraId="688D0F1A" w14:textId="77777777" w:rsidTr="0057341F">
        <w:trPr>
          <w:trHeight w:val="267"/>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5143909" w14:textId="77777777" w:rsidR="006E25F4" w:rsidRPr="00B421D5" w:rsidRDefault="006E25F4" w:rsidP="006E25F4">
            <w:pPr>
              <w:rPr>
                <w:sz w:val="14"/>
                <w:szCs w:val="16"/>
              </w:rPr>
            </w:pPr>
            <w:r w:rsidRPr="00B421D5">
              <w:rPr>
                <w:b/>
                <w:sz w:val="14"/>
                <w:szCs w:val="16"/>
              </w:rPr>
              <w:t>Co-chair</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3DCDED1" w14:textId="77777777" w:rsidR="006E25F4" w:rsidRPr="00B421D5" w:rsidRDefault="006E25F4" w:rsidP="006E25F4">
            <w:pPr>
              <w:rPr>
                <w:sz w:val="14"/>
                <w:szCs w:val="16"/>
              </w:rPr>
            </w:pPr>
            <w:r w:rsidRPr="00B421D5">
              <w:rPr>
                <w:sz w:val="14"/>
                <w:szCs w:val="16"/>
              </w:rPr>
              <w:t>Danielle Vieira</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B5CDBE2" w14:textId="77777777" w:rsidR="006E25F4" w:rsidRPr="00B421D5" w:rsidRDefault="006E25F4"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46C2C6B" w14:textId="77777777" w:rsidR="006E25F4" w:rsidRPr="00B421D5" w:rsidRDefault="006E25F4" w:rsidP="006E25F4">
            <w:pPr>
              <w:rPr>
                <w:sz w:val="14"/>
                <w:szCs w:val="16"/>
              </w:rPr>
            </w:pPr>
            <w:r w:rsidRPr="00B421D5">
              <w:rPr>
                <w:sz w:val="14"/>
                <w:szCs w:val="16"/>
              </w:rPr>
              <w:t>Child Development/Education</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4F0CB01" w14:textId="0B51AB02" w:rsidR="006E25F4" w:rsidRPr="00511968" w:rsidRDefault="005548FF" w:rsidP="006E25F4">
            <w:pPr>
              <w:rPr>
                <w:sz w:val="14"/>
                <w:szCs w:val="16"/>
              </w:rPr>
            </w:pPr>
            <w:r w:rsidRPr="00511968">
              <w:rPr>
                <w:sz w:val="14"/>
                <w:szCs w:val="16"/>
              </w:rPr>
              <w:t>Shannon Coulter</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4A8BFCE" w14:textId="77777777" w:rsidR="006E25F4" w:rsidRPr="00B421D5" w:rsidRDefault="006E25F4"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8D2FE87" w14:textId="3A268C11" w:rsidR="006E25F4" w:rsidRPr="00B421D5" w:rsidRDefault="006E25F4" w:rsidP="006E25F4">
            <w:pPr>
              <w:rPr>
                <w:sz w:val="14"/>
                <w:szCs w:val="16"/>
              </w:rPr>
            </w:pPr>
            <w:r w:rsidRPr="00B421D5">
              <w:rPr>
                <w:sz w:val="14"/>
                <w:szCs w:val="16"/>
              </w:rPr>
              <w:t>Student Health Center</w:t>
            </w: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17B5FD4" w14:textId="6C80EFB1" w:rsidR="00282E77" w:rsidRPr="00511968" w:rsidRDefault="005548FF" w:rsidP="006E25F4">
            <w:pPr>
              <w:rPr>
                <w:sz w:val="14"/>
                <w:szCs w:val="16"/>
              </w:rPr>
            </w:pPr>
            <w:r w:rsidRPr="00511968">
              <w:rPr>
                <w:sz w:val="14"/>
                <w:szCs w:val="16"/>
              </w:rPr>
              <w:t xml:space="preserve"> </w:t>
            </w:r>
            <w:r w:rsidR="00282E77">
              <w:rPr>
                <w:sz w:val="14"/>
                <w:szCs w:val="16"/>
              </w:rPr>
              <w:t>VACANT</w:t>
            </w: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518193C" w14:textId="77777777" w:rsidR="006E25F4" w:rsidRDefault="006E25F4" w:rsidP="006E25F4">
            <w:pPr>
              <w:rPr>
                <w:sz w:val="14"/>
                <w:szCs w:val="16"/>
              </w:rPr>
            </w:pPr>
          </w:p>
        </w:tc>
      </w:tr>
      <w:tr w:rsidR="006E25F4" w14:paraId="7C6751B7" w14:textId="77777777" w:rsidTr="0057341F">
        <w:trPr>
          <w:trHeight w:val="321"/>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6893F67" w14:textId="77777777" w:rsidR="006E25F4" w:rsidRPr="00B421D5" w:rsidRDefault="006E25F4" w:rsidP="006E25F4">
            <w:pPr>
              <w:rPr>
                <w:sz w:val="14"/>
                <w:szCs w:val="16"/>
              </w:rPr>
            </w:pPr>
            <w:r w:rsidRPr="00B421D5">
              <w:rPr>
                <w:b/>
                <w:sz w:val="14"/>
                <w:szCs w:val="16"/>
              </w:rPr>
              <w:t>Co-chair</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A51F58F" w14:textId="438108DD" w:rsidR="006E25F4" w:rsidRPr="00B421D5" w:rsidRDefault="00070862" w:rsidP="006E25F4">
            <w:pPr>
              <w:rPr>
                <w:sz w:val="14"/>
                <w:szCs w:val="16"/>
              </w:rPr>
            </w:pPr>
            <w:r>
              <w:rPr>
                <w:sz w:val="14"/>
                <w:szCs w:val="16"/>
              </w:rPr>
              <w:t xml:space="preserve">Oleg </w:t>
            </w:r>
            <w:proofErr w:type="spellStart"/>
            <w:r>
              <w:rPr>
                <w:sz w:val="14"/>
                <w:szCs w:val="16"/>
              </w:rPr>
              <w:t>Bespalov</w:t>
            </w:r>
            <w:proofErr w:type="spellEnd"/>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1546500F" w14:textId="77777777" w:rsidR="006E25F4" w:rsidRPr="00B421D5" w:rsidRDefault="006E25F4"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57A1283" w14:textId="52E0798F" w:rsidR="006E25F4" w:rsidRPr="00B421D5" w:rsidRDefault="006E25F4" w:rsidP="006E25F4">
            <w:pPr>
              <w:rPr>
                <w:sz w:val="14"/>
                <w:szCs w:val="16"/>
              </w:rPr>
            </w:pPr>
            <w:r w:rsidRPr="00B421D5">
              <w:rPr>
                <w:sz w:val="14"/>
                <w:szCs w:val="16"/>
              </w:rPr>
              <w:t>Fine and Performing Arts</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724F4DE" w14:textId="034BF19F" w:rsidR="006E25F4" w:rsidRPr="00511968" w:rsidRDefault="006E25F4" w:rsidP="006E25F4">
            <w:pPr>
              <w:rPr>
                <w:sz w:val="14"/>
                <w:szCs w:val="16"/>
              </w:rPr>
            </w:pPr>
            <w:r w:rsidRPr="00511968">
              <w:rPr>
                <w:sz w:val="14"/>
                <w:szCs w:val="16"/>
              </w:rPr>
              <w:t>John Loprieno</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FD2DB36" w14:textId="77777777" w:rsidR="006E25F4" w:rsidRPr="00B421D5" w:rsidRDefault="006E25F4"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7309C7B" w14:textId="4AF07F0C" w:rsidR="006E25F4" w:rsidRPr="00B421D5" w:rsidRDefault="006E25F4" w:rsidP="006E25F4">
            <w:pPr>
              <w:rPr>
                <w:sz w:val="14"/>
                <w:szCs w:val="16"/>
              </w:rPr>
            </w:pPr>
            <w:r w:rsidRPr="00B421D5">
              <w:rPr>
                <w:sz w:val="14"/>
                <w:szCs w:val="16"/>
              </w:rPr>
              <w:t xml:space="preserve">Visual </w:t>
            </w:r>
            <w:proofErr w:type="gramStart"/>
            <w:r w:rsidRPr="00B421D5">
              <w:rPr>
                <w:sz w:val="14"/>
                <w:szCs w:val="16"/>
              </w:rPr>
              <w:t>And</w:t>
            </w:r>
            <w:proofErr w:type="gramEnd"/>
            <w:r w:rsidRPr="00B421D5">
              <w:rPr>
                <w:sz w:val="14"/>
                <w:szCs w:val="16"/>
              </w:rPr>
              <w:t xml:space="preserve"> Media Arts</w:t>
            </w: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EEFE9CE" w14:textId="2A0B1DCC" w:rsidR="006E25F4" w:rsidRPr="00511968" w:rsidRDefault="002023E1" w:rsidP="006E25F4">
            <w:pPr>
              <w:rPr>
                <w:sz w:val="14"/>
                <w:szCs w:val="16"/>
              </w:rPr>
            </w:pPr>
            <w:r w:rsidRPr="00511968">
              <w:rPr>
                <w:sz w:val="14"/>
                <w:szCs w:val="16"/>
              </w:rPr>
              <w:t>Erika Li</w:t>
            </w:r>
            <w:r w:rsidR="00511968" w:rsidRPr="00511968">
              <w:rPr>
                <w:sz w:val="14"/>
                <w:szCs w:val="16"/>
              </w:rPr>
              <w:t>z</w:t>
            </w:r>
            <w:r w:rsidRPr="00511968">
              <w:rPr>
                <w:sz w:val="14"/>
                <w:szCs w:val="16"/>
              </w:rPr>
              <w:t>ee</w:t>
            </w: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4E97CD9" w14:textId="77777777" w:rsidR="006E25F4" w:rsidRDefault="006E25F4" w:rsidP="006E25F4">
            <w:pPr>
              <w:rPr>
                <w:sz w:val="14"/>
                <w:szCs w:val="16"/>
              </w:rPr>
            </w:pPr>
          </w:p>
        </w:tc>
      </w:tr>
      <w:tr w:rsidR="006E25F4" w14:paraId="754DBE56"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2B6E539" w14:textId="77777777" w:rsidR="006E25F4" w:rsidRPr="00B421D5" w:rsidRDefault="006E25F4" w:rsidP="006E25F4">
            <w:pPr>
              <w:rPr>
                <w:sz w:val="14"/>
                <w:szCs w:val="16"/>
              </w:rPr>
            </w:pPr>
            <w:r w:rsidRPr="00B421D5">
              <w:rPr>
                <w:b/>
                <w:sz w:val="14"/>
                <w:szCs w:val="16"/>
              </w:rPr>
              <w:t>Academic Senate President</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D848C67" w14:textId="634D02CB" w:rsidR="006E25F4" w:rsidRPr="00B421D5" w:rsidRDefault="008C7135" w:rsidP="006E25F4">
            <w:pPr>
              <w:rPr>
                <w:sz w:val="14"/>
                <w:szCs w:val="16"/>
              </w:rPr>
            </w:pPr>
            <w:r>
              <w:rPr>
                <w:sz w:val="14"/>
                <w:szCs w:val="16"/>
              </w:rPr>
              <w:t>Erik Reese</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10B3D4F" w14:textId="77777777" w:rsidR="006E25F4" w:rsidRPr="00B421D5" w:rsidRDefault="006E25F4"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73BDD22" w14:textId="77777777" w:rsidR="006E25F4" w:rsidRPr="00B421D5" w:rsidRDefault="006E25F4" w:rsidP="006E25F4">
            <w:pPr>
              <w:rPr>
                <w:sz w:val="14"/>
                <w:szCs w:val="16"/>
              </w:rPr>
            </w:pPr>
            <w:r w:rsidRPr="00B421D5">
              <w:rPr>
                <w:sz w:val="14"/>
                <w:szCs w:val="16"/>
              </w:rPr>
              <w:t>Counseling</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E9F4E98" w14:textId="7DF7818A" w:rsidR="006E25F4" w:rsidRPr="00511968" w:rsidRDefault="009B5ED6" w:rsidP="006E25F4">
            <w:pPr>
              <w:rPr>
                <w:sz w:val="14"/>
                <w:szCs w:val="16"/>
              </w:rPr>
            </w:pPr>
            <w:r w:rsidRPr="00511968">
              <w:rPr>
                <w:sz w:val="14"/>
                <w:szCs w:val="16"/>
              </w:rPr>
              <w:t>Trevor Hess</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09716FA" w14:textId="77777777" w:rsidR="006E25F4" w:rsidRPr="00B421D5" w:rsidRDefault="006E25F4"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F59551A" w14:textId="11A2E7E6" w:rsidR="006E25F4" w:rsidRPr="00B421D5" w:rsidRDefault="006E25F4" w:rsidP="006E25F4">
            <w:pPr>
              <w:rPr>
                <w:sz w:val="14"/>
                <w:szCs w:val="16"/>
              </w:rPr>
            </w:pPr>
            <w:r w:rsidRPr="00B421D5">
              <w:rPr>
                <w:sz w:val="14"/>
                <w:szCs w:val="16"/>
              </w:rPr>
              <w:t>Library</w:t>
            </w: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122AFF2" w14:textId="72561A3C" w:rsidR="006E25F4" w:rsidRPr="00511968" w:rsidRDefault="00CF1BCC" w:rsidP="006E25F4">
            <w:pPr>
              <w:rPr>
                <w:sz w:val="14"/>
                <w:szCs w:val="16"/>
              </w:rPr>
            </w:pPr>
            <w:r>
              <w:rPr>
                <w:sz w:val="14"/>
                <w:szCs w:val="16"/>
              </w:rPr>
              <w:t>Jackie Kinsey</w:t>
            </w: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AC4A729" w14:textId="77777777" w:rsidR="006E25F4" w:rsidRDefault="006E25F4" w:rsidP="006E25F4">
            <w:pPr>
              <w:rPr>
                <w:sz w:val="14"/>
                <w:szCs w:val="16"/>
              </w:rPr>
            </w:pPr>
          </w:p>
        </w:tc>
      </w:tr>
      <w:tr w:rsidR="009B5ED6" w14:paraId="11C0DF70"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28BDF67" w14:textId="77777777" w:rsidR="009B5ED6" w:rsidRPr="00B421D5" w:rsidRDefault="009B5ED6" w:rsidP="006E25F4">
            <w:pPr>
              <w:rPr>
                <w:sz w:val="14"/>
                <w:szCs w:val="16"/>
              </w:rPr>
            </w:pPr>
            <w:r w:rsidRPr="00B421D5">
              <w:rPr>
                <w:b/>
                <w:sz w:val="14"/>
                <w:szCs w:val="16"/>
              </w:rPr>
              <w:t>Dean</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B065D7E" w14:textId="38F50FD1" w:rsidR="009B5ED6" w:rsidRPr="00B421D5" w:rsidRDefault="00755ED2" w:rsidP="006E25F4">
            <w:pPr>
              <w:rPr>
                <w:sz w:val="14"/>
                <w:szCs w:val="16"/>
              </w:rPr>
            </w:pPr>
            <w:r>
              <w:rPr>
                <w:sz w:val="14"/>
                <w:szCs w:val="16"/>
              </w:rPr>
              <w:t>Pr</w:t>
            </w:r>
            <w:r w:rsidR="00F345F1">
              <w:rPr>
                <w:sz w:val="14"/>
                <w:szCs w:val="16"/>
              </w:rPr>
              <w:t>iscilla Mora</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E3D73E8"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694498B" w14:textId="450ED058" w:rsidR="009B5ED6" w:rsidRPr="00B421D5" w:rsidRDefault="009B5ED6" w:rsidP="006E25F4">
            <w:pPr>
              <w:rPr>
                <w:sz w:val="14"/>
                <w:szCs w:val="16"/>
              </w:rPr>
            </w:pPr>
            <w:r w:rsidRPr="00B421D5">
              <w:rPr>
                <w:sz w:val="14"/>
                <w:szCs w:val="16"/>
              </w:rPr>
              <w:t>EATM</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1D65786" w14:textId="28F1CE54" w:rsidR="009B5ED6" w:rsidRPr="00511968" w:rsidRDefault="009B5ED6" w:rsidP="006E25F4">
            <w:pPr>
              <w:rPr>
                <w:sz w:val="14"/>
                <w:szCs w:val="16"/>
              </w:rPr>
            </w:pPr>
            <w:r w:rsidRPr="00511968">
              <w:rPr>
                <w:sz w:val="14"/>
                <w:szCs w:val="16"/>
              </w:rPr>
              <w:t>Brenda Woodhouse</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6E89D72"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4ED2296" w14:textId="2B57BC74" w:rsidR="009B5ED6" w:rsidRPr="00B421D5" w:rsidRDefault="009B5ED6" w:rsidP="006E25F4">
            <w:pPr>
              <w:rPr>
                <w:sz w:val="14"/>
                <w:szCs w:val="16"/>
              </w:rPr>
            </w:pPr>
            <w:r>
              <w:rPr>
                <w:sz w:val="14"/>
                <w:szCs w:val="16"/>
              </w:rPr>
              <w:t xml:space="preserve">EOPS </w:t>
            </w: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854BE38" w14:textId="5FE5710D" w:rsidR="009B5ED6" w:rsidRPr="00511968" w:rsidRDefault="009B5ED6" w:rsidP="006E25F4">
            <w:pPr>
              <w:rPr>
                <w:sz w:val="14"/>
                <w:szCs w:val="16"/>
              </w:rPr>
            </w:pPr>
            <w:r w:rsidRPr="00511968">
              <w:rPr>
                <w:sz w:val="14"/>
                <w:szCs w:val="16"/>
              </w:rPr>
              <w:t>VACANT</w:t>
            </w: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6122922" w14:textId="77777777" w:rsidR="009B5ED6" w:rsidRDefault="009B5ED6" w:rsidP="006E25F4">
            <w:pPr>
              <w:rPr>
                <w:sz w:val="14"/>
                <w:szCs w:val="16"/>
              </w:rPr>
            </w:pPr>
          </w:p>
        </w:tc>
      </w:tr>
      <w:tr w:rsidR="009B5ED6" w14:paraId="1D935243"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F487640" w14:textId="77777777" w:rsidR="009B5ED6" w:rsidRPr="00B421D5" w:rsidRDefault="009B5ED6" w:rsidP="006E25F4">
            <w:pPr>
              <w:rPr>
                <w:sz w:val="14"/>
                <w:szCs w:val="16"/>
              </w:rPr>
            </w:pPr>
            <w:r w:rsidRPr="00B421D5">
              <w:rPr>
                <w:b/>
                <w:sz w:val="14"/>
                <w:szCs w:val="16"/>
              </w:rPr>
              <w:t>SLO Coordinator</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9ED2F53" w14:textId="282639DC" w:rsidR="009B5ED6" w:rsidRPr="00B421D5" w:rsidRDefault="009B5ED6" w:rsidP="006E25F4">
            <w:pPr>
              <w:rPr>
                <w:sz w:val="14"/>
                <w:szCs w:val="16"/>
              </w:rPr>
            </w:pPr>
            <w:r>
              <w:rPr>
                <w:sz w:val="14"/>
                <w:szCs w:val="16"/>
              </w:rPr>
              <w:t>Rachel Beetz</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B3D2DDC"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5153F4B" w14:textId="77777777" w:rsidR="009B5ED6" w:rsidRPr="00B421D5" w:rsidRDefault="009B5ED6" w:rsidP="006E25F4">
            <w:pPr>
              <w:rPr>
                <w:sz w:val="14"/>
                <w:szCs w:val="16"/>
              </w:rPr>
            </w:pPr>
            <w:r w:rsidRPr="00B421D5">
              <w:rPr>
                <w:sz w:val="14"/>
                <w:szCs w:val="16"/>
              </w:rPr>
              <w:t>English/ ESL</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B29E927" w14:textId="297D8254" w:rsidR="009B5ED6" w:rsidRPr="00511968" w:rsidRDefault="009B5ED6" w:rsidP="006E25F4">
            <w:pPr>
              <w:rPr>
                <w:sz w:val="14"/>
                <w:szCs w:val="16"/>
              </w:rPr>
            </w:pPr>
            <w:r w:rsidRPr="00511968">
              <w:rPr>
                <w:sz w:val="14"/>
                <w:szCs w:val="16"/>
              </w:rPr>
              <w:t xml:space="preserve">Ryan </w:t>
            </w:r>
            <w:proofErr w:type="spellStart"/>
            <w:r w:rsidRPr="00511968">
              <w:rPr>
                <w:sz w:val="14"/>
                <w:szCs w:val="16"/>
              </w:rPr>
              <w:t>Kenedy</w:t>
            </w:r>
            <w:proofErr w:type="spellEnd"/>
            <w:r w:rsidRPr="00511968">
              <w:rPr>
                <w:sz w:val="14"/>
                <w:szCs w:val="16"/>
              </w:rPr>
              <w:t>/ Sydney Sims</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1E24CE4"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1ACAADB" w14:textId="53232D54" w:rsidR="009B5ED6" w:rsidRPr="00B421D5" w:rsidRDefault="009B5ED6" w:rsidP="006E25F4">
            <w:pPr>
              <w:rPr>
                <w:sz w:val="14"/>
                <w:szCs w:val="16"/>
              </w:rPr>
            </w:pPr>
            <w:r>
              <w:rPr>
                <w:sz w:val="14"/>
                <w:szCs w:val="16"/>
              </w:rPr>
              <w:t>Media Arts</w:t>
            </w:r>
            <w:r w:rsidR="00511968">
              <w:rPr>
                <w:sz w:val="14"/>
                <w:szCs w:val="16"/>
              </w:rPr>
              <w:t xml:space="preserve"> &amp; Comm Studies</w:t>
            </w: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14AA38C9" w14:textId="77777777" w:rsidR="00511968" w:rsidRPr="00511968" w:rsidRDefault="00511968" w:rsidP="00511968">
            <w:pPr>
              <w:suppressAutoHyphens w:val="0"/>
              <w:rPr>
                <w:rFonts w:eastAsia="Times New Roman" w:cs="Calibri"/>
                <w:color w:val="000000"/>
                <w:sz w:val="14"/>
                <w:szCs w:val="14"/>
                <w:lang w:eastAsia="en-US"/>
              </w:rPr>
            </w:pPr>
            <w:r w:rsidRPr="00511968">
              <w:rPr>
                <w:rFonts w:cs="Calibri"/>
                <w:color w:val="000000"/>
                <w:sz w:val="14"/>
                <w:szCs w:val="14"/>
              </w:rPr>
              <w:t>Jamie Whittington Studer</w:t>
            </w:r>
          </w:p>
          <w:p w14:paraId="08238035" w14:textId="2E152F67" w:rsidR="009B5ED6" w:rsidRPr="00511968" w:rsidRDefault="009B5ED6" w:rsidP="006E25F4">
            <w:pPr>
              <w:rPr>
                <w:sz w:val="14"/>
                <w:szCs w:val="16"/>
              </w:rPr>
            </w:pP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4FA336A" w14:textId="77777777" w:rsidR="009B5ED6" w:rsidRDefault="009B5ED6" w:rsidP="006E25F4">
            <w:pPr>
              <w:rPr>
                <w:sz w:val="14"/>
                <w:szCs w:val="16"/>
              </w:rPr>
            </w:pPr>
          </w:p>
        </w:tc>
      </w:tr>
      <w:tr w:rsidR="009B5ED6" w14:paraId="56CE6CCB"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7C78545" w14:textId="77777777" w:rsidR="009B5ED6" w:rsidRPr="00B421D5" w:rsidRDefault="009B5ED6" w:rsidP="006E25F4">
            <w:pPr>
              <w:rPr>
                <w:sz w:val="14"/>
                <w:szCs w:val="16"/>
              </w:rPr>
            </w:pPr>
            <w:r w:rsidRPr="00B421D5">
              <w:rPr>
                <w:sz w:val="14"/>
                <w:szCs w:val="16"/>
              </w:rPr>
              <w:t xml:space="preserve">ACCESS </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C5072FE" w14:textId="4EF47C7E" w:rsidR="009B5ED6" w:rsidRPr="00511968" w:rsidRDefault="009B5ED6" w:rsidP="006E25F4">
            <w:pPr>
              <w:rPr>
                <w:sz w:val="14"/>
                <w:szCs w:val="16"/>
              </w:rPr>
            </w:pPr>
            <w:r w:rsidRPr="00511968">
              <w:rPr>
                <w:sz w:val="14"/>
                <w:szCs w:val="16"/>
              </w:rPr>
              <w:t>Sile Bassi</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5586CB1"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1C4E83DE" w14:textId="0F1C05DD" w:rsidR="009B5ED6" w:rsidRPr="00B421D5" w:rsidRDefault="009B5ED6" w:rsidP="006E25F4">
            <w:pPr>
              <w:rPr>
                <w:sz w:val="14"/>
                <w:szCs w:val="16"/>
              </w:rPr>
            </w:pPr>
            <w:r w:rsidRPr="00B421D5">
              <w:rPr>
                <w:sz w:val="14"/>
                <w:szCs w:val="16"/>
              </w:rPr>
              <w:t>Health Sciences</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B258CA8" w14:textId="6D2671B5" w:rsidR="009B5ED6" w:rsidRPr="00511968" w:rsidRDefault="00616CB5" w:rsidP="006E25F4">
            <w:pPr>
              <w:rPr>
                <w:sz w:val="14"/>
                <w:szCs w:val="14"/>
              </w:rPr>
            </w:pPr>
            <w:r w:rsidRPr="00511968">
              <w:rPr>
                <w:rFonts w:cs="Calibri"/>
                <w:color w:val="201F1E"/>
                <w:sz w:val="14"/>
                <w:szCs w:val="14"/>
                <w:shd w:val="clear" w:color="auto" w:fill="FFFFFF"/>
              </w:rPr>
              <w:t xml:space="preserve">Olga </w:t>
            </w:r>
            <w:proofErr w:type="spellStart"/>
            <w:r w:rsidRPr="00511968">
              <w:rPr>
                <w:rFonts w:cs="Calibri"/>
                <w:color w:val="201F1E"/>
                <w:sz w:val="14"/>
                <w:szCs w:val="14"/>
                <w:shd w:val="clear" w:color="auto" w:fill="FFFFFF"/>
              </w:rPr>
              <w:t>Myshina</w:t>
            </w:r>
            <w:proofErr w:type="spellEnd"/>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A91B491"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2C8E69C" w14:textId="31D81BB3" w:rsidR="009B5ED6" w:rsidRPr="00B421D5" w:rsidRDefault="00CF1BCC" w:rsidP="006E25F4">
            <w:pPr>
              <w:rPr>
                <w:sz w:val="14"/>
                <w:szCs w:val="16"/>
              </w:rPr>
            </w:pPr>
            <w:r>
              <w:rPr>
                <w:sz w:val="14"/>
                <w:szCs w:val="16"/>
              </w:rPr>
              <w:t>Classified Member</w:t>
            </w: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043B088" w14:textId="14789A0C" w:rsidR="009B5ED6" w:rsidRPr="00CF1BCC" w:rsidRDefault="00CF1BCC" w:rsidP="006E25F4">
            <w:pPr>
              <w:rPr>
                <w:rFonts w:asciiTheme="minorHAnsi" w:hAnsiTheme="minorHAnsi" w:cstheme="minorHAnsi"/>
                <w:sz w:val="14"/>
                <w:szCs w:val="14"/>
              </w:rPr>
            </w:pPr>
            <w:r w:rsidRPr="00CF1BCC">
              <w:rPr>
                <w:rFonts w:asciiTheme="minorHAnsi" w:hAnsiTheme="minorHAnsi" w:cstheme="minorHAnsi"/>
                <w:color w:val="323130"/>
                <w:sz w:val="14"/>
                <w:szCs w:val="14"/>
                <w:shd w:val="clear" w:color="auto" w:fill="FFFFFF"/>
              </w:rPr>
              <w:t xml:space="preserve">Raul Torres </w:t>
            </w:r>
            <w:proofErr w:type="spellStart"/>
            <w:r w:rsidRPr="00CF1BCC">
              <w:rPr>
                <w:rFonts w:asciiTheme="minorHAnsi" w:hAnsiTheme="minorHAnsi" w:cstheme="minorHAnsi"/>
                <w:color w:val="323130"/>
                <w:sz w:val="14"/>
                <w:szCs w:val="14"/>
                <w:shd w:val="clear" w:color="auto" w:fill="FFFFFF"/>
              </w:rPr>
              <w:t>Ambriz</w:t>
            </w:r>
            <w:proofErr w:type="spellEnd"/>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FD844A5" w14:textId="77777777" w:rsidR="009B5ED6" w:rsidRDefault="009B5ED6" w:rsidP="006E25F4">
            <w:pPr>
              <w:rPr>
                <w:sz w:val="14"/>
                <w:szCs w:val="16"/>
              </w:rPr>
            </w:pPr>
          </w:p>
        </w:tc>
      </w:tr>
      <w:tr w:rsidR="009B5ED6" w14:paraId="25132161" w14:textId="77777777" w:rsidTr="00BE6CDE">
        <w:trPr>
          <w:trHeight w:val="453"/>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8309584" w14:textId="378BF5C3" w:rsidR="009B5ED6" w:rsidRPr="00B421D5" w:rsidRDefault="009B5ED6" w:rsidP="006E25F4">
            <w:pPr>
              <w:rPr>
                <w:sz w:val="14"/>
                <w:szCs w:val="16"/>
              </w:rPr>
            </w:pPr>
            <w:r w:rsidRPr="00B421D5">
              <w:rPr>
                <w:sz w:val="14"/>
                <w:szCs w:val="16"/>
              </w:rPr>
              <w:t>Athletics</w:t>
            </w:r>
            <w:r>
              <w:rPr>
                <w:sz w:val="14"/>
                <w:szCs w:val="16"/>
              </w:rPr>
              <w:t>/</w:t>
            </w:r>
            <w:r w:rsidRPr="00B421D5">
              <w:rPr>
                <w:sz w:val="14"/>
                <w:szCs w:val="16"/>
              </w:rPr>
              <w:t xml:space="preserve"> Health Education/Kinesiology</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AE4C6C4" w14:textId="431707EE" w:rsidR="009B5ED6" w:rsidRPr="00511968" w:rsidRDefault="009B5ED6" w:rsidP="006E25F4">
            <w:pPr>
              <w:rPr>
                <w:sz w:val="14"/>
                <w:szCs w:val="16"/>
              </w:rPr>
            </w:pPr>
            <w:r w:rsidRPr="00511968">
              <w:rPr>
                <w:sz w:val="14"/>
                <w:szCs w:val="16"/>
              </w:rPr>
              <w:t>Brock Cushman</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5AA1091"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84A4977" w14:textId="71228FB0" w:rsidR="009B5ED6" w:rsidRPr="00B421D5" w:rsidRDefault="009B5ED6" w:rsidP="006E25F4">
            <w:pPr>
              <w:rPr>
                <w:sz w:val="14"/>
                <w:szCs w:val="16"/>
              </w:rPr>
            </w:pPr>
            <w:r w:rsidRPr="00B421D5">
              <w:rPr>
                <w:sz w:val="14"/>
                <w:szCs w:val="16"/>
              </w:rPr>
              <w:t>Life Sciences</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4F13C51" w14:textId="60781DE9" w:rsidR="009B5ED6" w:rsidRPr="00511968" w:rsidRDefault="00511968" w:rsidP="006E25F4">
            <w:pPr>
              <w:rPr>
                <w:sz w:val="14"/>
                <w:szCs w:val="16"/>
              </w:rPr>
            </w:pPr>
            <w:r w:rsidRPr="00511968">
              <w:rPr>
                <w:sz w:val="14"/>
                <w:szCs w:val="16"/>
              </w:rPr>
              <w:t>VACANT</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5A399FC"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05738FA" w14:textId="774998FD" w:rsidR="009B5ED6" w:rsidRPr="00B421D5" w:rsidRDefault="009B5ED6" w:rsidP="006E25F4">
            <w:pPr>
              <w:rPr>
                <w:sz w:val="14"/>
                <w:szCs w:val="16"/>
              </w:rPr>
            </w:pP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D31C642" w14:textId="10250550" w:rsidR="009B5ED6" w:rsidRPr="00B421D5" w:rsidRDefault="009B5ED6" w:rsidP="006E25F4">
            <w:pPr>
              <w:rPr>
                <w:sz w:val="14"/>
                <w:szCs w:val="16"/>
              </w:rPr>
            </w:pP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98F99FB" w14:textId="77777777" w:rsidR="009B5ED6" w:rsidRDefault="009B5ED6" w:rsidP="006E25F4">
            <w:pPr>
              <w:rPr>
                <w:sz w:val="14"/>
                <w:szCs w:val="16"/>
              </w:rPr>
            </w:pPr>
          </w:p>
        </w:tc>
      </w:tr>
      <w:tr w:rsidR="009B5ED6" w14:paraId="3E2FA274"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9F44EFE" w14:textId="77777777" w:rsidR="009B5ED6" w:rsidRPr="00B421D5" w:rsidRDefault="009B5ED6" w:rsidP="006E25F4">
            <w:pPr>
              <w:rPr>
                <w:sz w:val="14"/>
                <w:szCs w:val="16"/>
              </w:rPr>
            </w:pPr>
            <w:r w:rsidRPr="00B421D5">
              <w:rPr>
                <w:sz w:val="14"/>
                <w:szCs w:val="16"/>
              </w:rPr>
              <w:t>Behavioral Sciences</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4B18961" w14:textId="77777777" w:rsidR="00511968" w:rsidRPr="00511968" w:rsidRDefault="00F436F8" w:rsidP="006E25F4">
            <w:pPr>
              <w:rPr>
                <w:sz w:val="14"/>
                <w:szCs w:val="16"/>
              </w:rPr>
            </w:pPr>
            <w:r w:rsidRPr="00511968">
              <w:rPr>
                <w:sz w:val="14"/>
                <w:szCs w:val="16"/>
              </w:rPr>
              <w:t>VACANT</w:t>
            </w:r>
            <w:r w:rsidR="00511968" w:rsidRPr="00511968">
              <w:rPr>
                <w:sz w:val="14"/>
                <w:szCs w:val="16"/>
              </w:rPr>
              <w:t xml:space="preserve"> </w:t>
            </w:r>
          </w:p>
          <w:p w14:paraId="5C874E6C" w14:textId="0F9A7CC7" w:rsidR="009B5ED6" w:rsidRPr="00511968" w:rsidRDefault="00511968" w:rsidP="006E25F4">
            <w:pPr>
              <w:rPr>
                <w:sz w:val="14"/>
                <w:szCs w:val="16"/>
              </w:rPr>
            </w:pPr>
            <w:r w:rsidRPr="00511968">
              <w:rPr>
                <w:sz w:val="14"/>
                <w:szCs w:val="16"/>
              </w:rPr>
              <w:t>(Julie Campbell)</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DD87181"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3874DC4" w14:textId="2ADA9F28" w:rsidR="009B5ED6" w:rsidRPr="00B421D5" w:rsidRDefault="009B5ED6" w:rsidP="006E25F4">
            <w:pPr>
              <w:rPr>
                <w:sz w:val="14"/>
                <w:szCs w:val="16"/>
              </w:rPr>
            </w:pPr>
            <w:r w:rsidRPr="00B421D5">
              <w:rPr>
                <w:sz w:val="14"/>
                <w:szCs w:val="16"/>
              </w:rPr>
              <w:t>Mathematics</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8BEFAE4" w14:textId="78ABB1E7" w:rsidR="009B5ED6" w:rsidRPr="00511968" w:rsidRDefault="009B5ED6" w:rsidP="006E25F4">
            <w:pPr>
              <w:rPr>
                <w:sz w:val="14"/>
                <w:szCs w:val="16"/>
              </w:rPr>
            </w:pPr>
            <w:r w:rsidRPr="00511968">
              <w:rPr>
                <w:sz w:val="14"/>
                <w:szCs w:val="16"/>
              </w:rPr>
              <w:t xml:space="preserve"> Laurel </w:t>
            </w:r>
            <w:proofErr w:type="spellStart"/>
            <w:r w:rsidRPr="00511968">
              <w:rPr>
                <w:sz w:val="14"/>
                <w:szCs w:val="16"/>
              </w:rPr>
              <w:t>Drane</w:t>
            </w:r>
            <w:proofErr w:type="spellEnd"/>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1AC00DA"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EA98722" w14:textId="70F4D843" w:rsidR="009B5ED6" w:rsidRPr="00B421D5" w:rsidRDefault="009B5ED6" w:rsidP="006E25F4">
            <w:pPr>
              <w:rPr>
                <w:sz w:val="14"/>
                <w:szCs w:val="16"/>
              </w:rPr>
            </w:pP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8B1F852" w14:textId="5D7F1FD3" w:rsidR="009B5ED6" w:rsidRPr="00B421D5" w:rsidRDefault="009B5ED6" w:rsidP="006E25F4">
            <w:pPr>
              <w:rPr>
                <w:sz w:val="14"/>
                <w:szCs w:val="16"/>
              </w:rPr>
            </w:pP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E903AE1" w14:textId="77777777" w:rsidR="009B5ED6" w:rsidRDefault="009B5ED6" w:rsidP="006E25F4">
            <w:pPr>
              <w:rPr>
                <w:sz w:val="14"/>
                <w:szCs w:val="16"/>
              </w:rPr>
            </w:pPr>
          </w:p>
        </w:tc>
      </w:tr>
      <w:tr w:rsidR="009B5ED6" w14:paraId="3CE947DB"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10C58FC8" w14:textId="77777777" w:rsidR="009B5ED6" w:rsidRDefault="009B5ED6" w:rsidP="005548FF">
            <w:pPr>
              <w:rPr>
                <w:sz w:val="14"/>
                <w:szCs w:val="16"/>
              </w:rPr>
            </w:pPr>
            <w:r w:rsidRPr="00B421D5">
              <w:rPr>
                <w:sz w:val="14"/>
                <w:szCs w:val="16"/>
              </w:rPr>
              <w:t>Business/Accounting</w:t>
            </w:r>
            <w:r>
              <w:rPr>
                <w:sz w:val="14"/>
                <w:szCs w:val="16"/>
              </w:rPr>
              <w:t>/CIS/</w:t>
            </w:r>
          </w:p>
          <w:p w14:paraId="44781861" w14:textId="0629A102" w:rsidR="009B5ED6" w:rsidRPr="00B421D5" w:rsidRDefault="009B5ED6" w:rsidP="005548FF">
            <w:pPr>
              <w:rPr>
                <w:sz w:val="14"/>
                <w:szCs w:val="16"/>
              </w:rPr>
            </w:pPr>
            <w:r>
              <w:rPr>
                <w:sz w:val="14"/>
                <w:szCs w:val="16"/>
              </w:rPr>
              <w:t>CSNE</w:t>
            </w:r>
          </w:p>
        </w:tc>
        <w:tc>
          <w:tcPr>
            <w:tcW w:w="1289" w:type="dxa"/>
            <w:tcBorders>
              <w:top w:val="single" w:sz="12" w:space="0" w:color="C0C0C0"/>
              <w:left w:val="single" w:sz="12" w:space="0" w:color="C0C0C0"/>
              <w:bottom w:val="single" w:sz="12" w:space="0" w:color="C0C0C0"/>
              <w:right w:val="single" w:sz="12" w:space="0" w:color="C0C0C0"/>
            </w:tcBorders>
            <w:shd w:val="clear" w:color="auto" w:fill="FFFFFF"/>
            <w:vAlign w:val="center"/>
          </w:tcPr>
          <w:p w14:paraId="4E4C0BB7" w14:textId="0686E6D0" w:rsidR="009B5ED6" w:rsidRPr="00511968" w:rsidRDefault="009B5ED6" w:rsidP="006E25F4">
            <w:pPr>
              <w:rPr>
                <w:sz w:val="14"/>
                <w:szCs w:val="16"/>
              </w:rPr>
            </w:pPr>
            <w:r w:rsidRPr="00511968">
              <w:rPr>
                <w:sz w:val="14"/>
                <w:szCs w:val="16"/>
              </w:rPr>
              <w:t>Ruth Bennington</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66A5A73"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FD9C823" w14:textId="77777777" w:rsidR="009B5ED6" w:rsidRDefault="009B5ED6" w:rsidP="005548FF">
            <w:pPr>
              <w:rPr>
                <w:sz w:val="14"/>
                <w:szCs w:val="16"/>
              </w:rPr>
            </w:pPr>
            <w:r w:rsidRPr="00B421D5">
              <w:rPr>
                <w:sz w:val="14"/>
                <w:szCs w:val="16"/>
              </w:rPr>
              <w:t>Physics/Astronomy/Engineering</w:t>
            </w:r>
            <w:r>
              <w:rPr>
                <w:sz w:val="14"/>
                <w:szCs w:val="16"/>
              </w:rPr>
              <w:t>/</w:t>
            </w:r>
          </w:p>
          <w:p w14:paraId="491CC7FE" w14:textId="60DFF66D" w:rsidR="009B5ED6" w:rsidRPr="00B421D5" w:rsidRDefault="009B5ED6" w:rsidP="005548FF">
            <w:pPr>
              <w:rPr>
                <w:sz w:val="14"/>
                <w:szCs w:val="16"/>
              </w:rPr>
            </w:pPr>
            <w:r>
              <w:rPr>
                <w:sz w:val="14"/>
                <w:szCs w:val="16"/>
              </w:rPr>
              <w:t>Comp Sci</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031296C" w14:textId="6F55D823" w:rsidR="009B5ED6" w:rsidRPr="00511968" w:rsidRDefault="009B5ED6" w:rsidP="006E25F4">
            <w:pPr>
              <w:rPr>
                <w:sz w:val="14"/>
                <w:szCs w:val="14"/>
              </w:rPr>
            </w:pPr>
            <w:proofErr w:type="spellStart"/>
            <w:r w:rsidRPr="00511968">
              <w:rPr>
                <w:rFonts w:cs="Calibri"/>
                <w:sz w:val="14"/>
                <w:szCs w:val="14"/>
              </w:rPr>
              <w:t>Loay</w:t>
            </w:r>
            <w:proofErr w:type="spellEnd"/>
            <w:r w:rsidRPr="00511968">
              <w:rPr>
                <w:rFonts w:cs="Calibri"/>
                <w:sz w:val="14"/>
                <w:szCs w:val="14"/>
              </w:rPr>
              <w:t xml:space="preserve"> </w:t>
            </w:r>
            <w:proofErr w:type="spellStart"/>
            <w:r w:rsidRPr="00511968">
              <w:rPr>
                <w:rFonts w:cs="Calibri"/>
                <w:sz w:val="14"/>
                <w:szCs w:val="14"/>
              </w:rPr>
              <w:t>Alnaji</w:t>
            </w:r>
            <w:proofErr w:type="spellEnd"/>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90EFF62"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C00A858" w14:textId="77777777" w:rsidR="009B5ED6" w:rsidRPr="00B421D5" w:rsidRDefault="009B5ED6" w:rsidP="006E25F4">
            <w:pPr>
              <w:rPr>
                <w:sz w:val="14"/>
                <w:szCs w:val="16"/>
              </w:rPr>
            </w:pPr>
          </w:p>
          <w:p w14:paraId="3F6822DA" w14:textId="77089EF7" w:rsidR="009B5ED6" w:rsidRPr="00B421D5" w:rsidRDefault="009B5ED6" w:rsidP="006E25F4">
            <w:pPr>
              <w:rPr>
                <w:sz w:val="14"/>
                <w:szCs w:val="16"/>
              </w:rPr>
            </w:pP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190DCD47" w14:textId="7C1970C8" w:rsidR="009B5ED6" w:rsidRPr="00B421D5" w:rsidRDefault="009B5ED6" w:rsidP="006E25F4">
            <w:pPr>
              <w:rPr>
                <w:sz w:val="14"/>
                <w:szCs w:val="16"/>
              </w:rPr>
            </w:pP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188EC98" w14:textId="77777777" w:rsidR="009B5ED6" w:rsidRDefault="009B5ED6" w:rsidP="006E25F4">
            <w:pPr>
              <w:rPr>
                <w:sz w:val="14"/>
                <w:szCs w:val="16"/>
              </w:rPr>
            </w:pPr>
          </w:p>
        </w:tc>
      </w:tr>
      <w:tr w:rsidR="009B5ED6" w14:paraId="6301F966"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C765EB8" w14:textId="77777777" w:rsidR="009B5ED6" w:rsidRPr="00B421D5" w:rsidRDefault="009B5ED6" w:rsidP="006E25F4">
            <w:pPr>
              <w:rPr>
                <w:sz w:val="14"/>
                <w:szCs w:val="16"/>
              </w:rPr>
            </w:pPr>
            <w:r w:rsidRPr="00B421D5">
              <w:rPr>
                <w:sz w:val="14"/>
                <w:szCs w:val="16"/>
              </w:rPr>
              <w:t>Chemistry/Earth Sciences</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41CA198" w14:textId="0F8C086F" w:rsidR="009B5ED6" w:rsidRPr="00511968" w:rsidRDefault="009B5ED6" w:rsidP="006E25F4">
            <w:pPr>
              <w:rPr>
                <w:sz w:val="14"/>
                <w:szCs w:val="16"/>
              </w:rPr>
            </w:pPr>
            <w:r w:rsidRPr="00511968">
              <w:rPr>
                <w:sz w:val="14"/>
                <w:szCs w:val="16"/>
              </w:rPr>
              <w:t>Rob Keil</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19701B83"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CDC3B84" w14:textId="5476BEA8" w:rsidR="009B5ED6" w:rsidRPr="00B421D5" w:rsidRDefault="009B5ED6" w:rsidP="006E25F4">
            <w:pPr>
              <w:rPr>
                <w:sz w:val="14"/>
                <w:szCs w:val="16"/>
              </w:rPr>
            </w:pPr>
            <w:r w:rsidRPr="00B421D5">
              <w:rPr>
                <w:sz w:val="14"/>
                <w:szCs w:val="16"/>
              </w:rPr>
              <w:t>Social Sciences</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7E4295F" w14:textId="577624A9" w:rsidR="009B5ED6" w:rsidRPr="00511968" w:rsidRDefault="002A6D7A" w:rsidP="006E25F4">
            <w:pPr>
              <w:rPr>
                <w:sz w:val="14"/>
                <w:szCs w:val="16"/>
              </w:rPr>
            </w:pPr>
            <w:r>
              <w:rPr>
                <w:sz w:val="14"/>
                <w:szCs w:val="16"/>
              </w:rPr>
              <w:t>VACANT</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713E312"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0FB2745" w14:textId="02F3FC56" w:rsidR="009B5ED6" w:rsidRPr="00B421D5" w:rsidRDefault="009B5ED6" w:rsidP="006E25F4">
            <w:pPr>
              <w:rPr>
                <w:sz w:val="14"/>
                <w:szCs w:val="16"/>
              </w:rPr>
            </w:pP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E1E541D" w14:textId="77777777" w:rsidR="009B5ED6" w:rsidRPr="00B421D5" w:rsidRDefault="009B5ED6" w:rsidP="006E25F4">
            <w:pPr>
              <w:rPr>
                <w:sz w:val="14"/>
                <w:szCs w:val="16"/>
              </w:rPr>
            </w:pP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C8DB266" w14:textId="77777777" w:rsidR="009B5ED6" w:rsidRDefault="009B5ED6" w:rsidP="006E25F4">
            <w:pPr>
              <w:rPr>
                <w:sz w:val="14"/>
                <w:szCs w:val="16"/>
              </w:rPr>
            </w:pPr>
          </w:p>
        </w:tc>
      </w:tr>
    </w:tbl>
    <w:p w14:paraId="5DC9B21E" w14:textId="77777777" w:rsidR="00646409" w:rsidRDefault="00646409">
      <w:pPr>
        <w:rPr>
          <w:sz w:val="18"/>
        </w:rPr>
      </w:pPr>
    </w:p>
    <w:tbl>
      <w:tblPr>
        <w:tblW w:w="14471" w:type="dxa"/>
        <w:jc w:val="center"/>
        <w:tblLayout w:type="fixed"/>
        <w:tblLook w:val="0000" w:firstRow="0" w:lastRow="0" w:firstColumn="0" w:lastColumn="0" w:noHBand="0" w:noVBand="0"/>
      </w:tblPr>
      <w:tblGrid>
        <w:gridCol w:w="8316"/>
        <w:gridCol w:w="6155"/>
      </w:tblGrid>
      <w:tr w:rsidR="00646409" w14:paraId="19DCC20B" w14:textId="77777777" w:rsidTr="00505C2D">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B8CCE4"/>
          </w:tcPr>
          <w:p w14:paraId="1DC3109A" w14:textId="017CB59F" w:rsidR="00646409" w:rsidRDefault="00646409">
            <w:pPr>
              <w:rPr>
                <w:b/>
                <w:sz w:val="20"/>
                <w:szCs w:val="20"/>
              </w:rPr>
            </w:pPr>
            <w:r>
              <w:rPr>
                <w:b/>
                <w:sz w:val="20"/>
                <w:szCs w:val="20"/>
              </w:rPr>
              <w:t>Agenda Item</w:t>
            </w:r>
            <w:r w:rsidR="00927BC4">
              <w:rPr>
                <w:b/>
                <w:sz w:val="20"/>
                <w:szCs w:val="20"/>
              </w:rPr>
              <w:t xml:space="preserve"> </w:t>
            </w:r>
          </w:p>
        </w:tc>
        <w:tc>
          <w:tcPr>
            <w:tcW w:w="6155" w:type="dxa"/>
            <w:tcBorders>
              <w:top w:val="single" w:sz="4" w:space="0" w:color="000000"/>
              <w:left w:val="single" w:sz="4" w:space="0" w:color="000000"/>
              <w:bottom w:val="single" w:sz="4" w:space="0" w:color="000000"/>
              <w:right w:val="single" w:sz="4" w:space="0" w:color="000000"/>
            </w:tcBorders>
            <w:shd w:val="clear" w:color="auto" w:fill="B8CCE4"/>
          </w:tcPr>
          <w:p w14:paraId="5F60A668" w14:textId="77777777" w:rsidR="00646409" w:rsidRDefault="00646409">
            <w:r>
              <w:rPr>
                <w:b/>
                <w:sz w:val="20"/>
                <w:szCs w:val="20"/>
              </w:rPr>
              <w:t>Notes</w:t>
            </w:r>
          </w:p>
        </w:tc>
      </w:tr>
      <w:tr w:rsidR="00646409" w14:paraId="4C44A3AB" w14:textId="77777777" w:rsidTr="00505C2D">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450CE6CE" w14:textId="1375F10F" w:rsidR="00973D7D" w:rsidRPr="00CF1BCC" w:rsidRDefault="00730DBD" w:rsidP="00C0408F">
            <w:pPr>
              <w:tabs>
                <w:tab w:val="left" w:pos="7262"/>
              </w:tabs>
              <w:rPr>
                <w:rFonts w:asciiTheme="minorHAnsi" w:hAnsiTheme="minorHAnsi" w:cstheme="minorHAnsi"/>
                <w:sz w:val="20"/>
                <w:szCs w:val="20"/>
              </w:rPr>
            </w:pPr>
            <w:r w:rsidRPr="00CF1BCC">
              <w:rPr>
                <w:rFonts w:asciiTheme="minorHAnsi" w:hAnsiTheme="minorHAnsi" w:cstheme="minorHAnsi"/>
                <w:sz w:val="20"/>
                <w:szCs w:val="20"/>
              </w:rPr>
              <w:t xml:space="preserve">1. Call to Order, </w:t>
            </w:r>
            <w:r w:rsidR="00957943" w:rsidRPr="00CF1BCC">
              <w:rPr>
                <w:rFonts w:asciiTheme="minorHAnsi" w:hAnsiTheme="minorHAnsi" w:cstheme="minorHAnsi"/>
                <w:sz w:val="20"/>
                <w:szCs w:val="20"/>
              </w:rPr>
              <w:t>Public Comments</w:t>
            </w:r>
            <w:r w:rsidRPr="00CF1BCC">
              <w:rPr>
                <w:rFonts w:asciiTheme="minorHAnsi" w:hAnsiTheme="minorHAnsi" w:cstheme="minorHAnsi"/>
                <w:sz w:val="20"/>
                <w:szCs w:val="20"/>
              </w:rPr>
              <w:t xml:space="preserve">, Approval </w:t>
            </w:r>
            <w:r w:rsidR="002B254F" w:rsidRPr="00CF1BCC">
              <w:rPr>
                <w:rFonts w:asciiTheme="minorHAnsi" w:hAnsiTheme="minorHAnsi" w:cstheme="minorHAnsi"/>
                <w:sz w:val="20"/>
                <w:szCs w:val="20"/>
              </w:rPr>
              <w:t xml:space="preserve">of </w:t>
            </w:r>
            <w:r w:rsidR="00AA4336">
              <w:rPr>
                <w:rFonts w:asciiTheme="minorHAnsi" w:hAnsiTheme="minorHAnsi" w:cstheme="minorHAnsi"/>
                <w:sz w:val="20"/>
                <w:szCs w:val="20"/>
              </w:rPr>
              <w:t>March 9</w:t>
            </w:r>
            <w:r w:rsidR="008F71E4">
              <w:rPr>
                <w:rFonts w:asciiTheme="minorHAnsi" w:hAnsiTheme="minorHAnsi" w:cstheme="minorHAnsi"/>
                <w:sz w:val="20"/>
                <w:szCs w:val="20"/>
              </w:rPr>
              <w:t>,</w:t>
            </w:r>
            <w:r w:rsidR="0094762F">
              <w:rPr>
                <w:rFonts w:asciiTheme="minorHAnsi" w:hAnsiTheme="minorHAnsi" w:cstheme="minorHAnsi"/>
                <w:sz w:val="20"/>
                <w:szCs w:val="20"/>
              </w:rPr>
              <w:t xml:space="preserve"> 2021</w:t>
            </w:r>
            <w:r w:rsidR="00E16774" w:rsidRPr="00CF1BCC">
              <w:rPr>
                <w:rFonts w:asciiTheme="minorHAnsi" w:hAnsiTheme="minorHAnsi" w:cstheme="minorHAnsi"/>
                <w:sz w:val="20"/>
                <w:szCs w:val="20"/>
              </w:rPr>
              <w:t xml:space="preserve"> Minutes</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1AFF3944" w14:textId="77777777" w:rsidR="00646409" w:rsidRDefault="00646409">
            <w:pPr>
              <w:rPr>
                <w:sz w:val="20"/>
                <w:szCs w:val="20"/>
              </w:rPr>
            </w:pPr>
          </w:p>
        </w:tc>
      </w:tr>
      <w:tr w:rsidR="00646409" w14:paraId="21D605E4" w14:textId="77777777" w:rsidTr="00843589">
        <w:trPr>
          <w:trHeight w:val="284"/>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0047B948" w14:textId="7390F5B8" w:rsidR="003070CC" w:rsidRPr="00CF1BCC" w:rsidRDefault="009B5ED6" w:rsidP="005548FF">
            <w:pPr>
              <w:rPr>
                <w:rFonts w:asciiTheme="minorHAnsi" w:hAnsiTheme="minorHAnsi" w:cstheme="minorHAnsi"/>
                <w:sz w:val="20"/>
                <w:szCs w:val="20"/>
              </w:rPr>
            </w:pPr>
            <w:r w:rsidRPr="00CF1BCC">
              <w:rPr>
                <w:rFonts w:asciiTheme="minorHAnsi" w:hAnsiTheme="minorHAnsi" w:cstheme="minorHAnsi"/>
                <w:sz w:val="20"/>
                <w:szCs w:val="20"/>
              </w:rPr>
              <w:t xml:space="preserve">2. </w:t>
            </w:r>
            <w:r w:rsidR="00E16774" w:rsidRPr="00CF1BCC">
              <w:rPr>
                <w:rFonts w:asciiTheme="minorHAnsi" w:hAnsiTheme="minorHAnsi" w:cstheme="minorHAnsi"/>
                <w:sz w:val="20"/>
                <w:szCs w:val="20"/>
              </w:rPr>
              <w:t>SLO Coordinator Report</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5A9BB0AF" w14:textId="77777777" w:rsidR="00646409" w:rsidRDefault="00646409">
            <w:pPr>
              <w:rPr>
                <w:sz w:val="20"/>
                <w:szCs w:val="20"/>
              </w:rPr>
            </w:pPr>
          </w:p>
        </w:tc>
      </w:tr>
      <w:tr w:rsidR="008F71E4" w14:paraId="64DB1CE5" w14:textId="77777777" w:rsidTr="00505C2D">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1C09DE5F" w14:textId="028E2728" w:rsidR="008F71E4" w:rsidRPr="00CF1BCC" w:rsidRDefault="008F71E4" w:rsidP="008F71E4">
            <w:pPr>
              <w:shd w:val="clear" w:color="auto" w:fill="FFFFFF"/>
              <w:suppressAutoHyphens w:val="0"/>
              <w:textAlignment w:val="baseline"/>
              <w:rPr>
                <w:rFonts w:asciiTheme="minorHAnsi" w:eastAsia="Times New Roman" w:hAnsiTheme="minorHAnsi" w:cstheme="minorHAnsi"/>
                <w:color w:val="201F1E"/>
                <w:sz w:val="20"/>
                <w:szCs w:val="20"/>
                <w:lang w:eastAsia="en-US"/>
              </w:rPr>
            </w:pPr>
            <w:r>
              <w:rPr>
                <w:rFonts w:asciiTheme="minorHAnsi" w:eastAsia="Times New Roman" w:hAnsiTheme="minorHAnsi" w:cstheme="minorHAnsi"/>
                <w:color w:val="201F1E"/>
                <w:sz w:val="20"/>
                <w:szCs w:val="20"/>
                <w:lang w:eastAsia="en-US"/>
              </w:rPr>
              <w:t>3</w:t>
            </w:r>
            <w:r w:rsidRPr="00CF1BCC">
              <w:rPr>
                <w:rFonts w:asciiTheme="minorHAnsi" w:eastAsia="Times New Roman" w:hAnsiTheme="minorHAnsi" w:cstheme="minorHAnsi"/>
                <w:color w:val="201F1E"/>
                <w:sz w:val="20"/>
                <w:szCs w:val="20"/>
                <w:lang w:eastAsia="en-US"/>
              </w:rPr>
              <w:t xml:space="preserve">.  </w:t>
            </w:r>
            <w:proofErr w:type="spellStart"/>
            <w:r w:rsidRPr="00CF1BCC">
              <w:rPr>
                <w:rFonts w:asciiTheme="minorHAnsi" w:eastAsia="Times New Roman" w:hAnsiTheme="minorHAnsi" w:cstheme="minorHAnsi"/>
                <w:color w:val="201F1E"/>
                <w:sz w:val="20"/>
                <w:szCs w:val="20"/>
                <w:lang w:eastAsia="en-US"/>
              </w:rPr>
              <w:t>eLumen</w:t>
            </w:r>
            <w:proofErr w:type="spellEnd"/>
            <w:r w:rsidRPr="00CF1BCC">
              <w:rPr>
                <w:rFonts w:asciiTheme="minorHAnsi" w:eastAsia="Times New Roman" w:hAnsiTheme="minorHAnsi" w:cstheme="minorHAnsi"/>
                <w:color w:val="201F1E"/>
                <w:sz w:val="20"/>
                <w:szCs w:val="20"/>
                <w:lang w:eastAsia="en-US"/>
              </w:rPr>
              <w:t xml:space="preserve"> Update – Rachel and Oleg</w:t>
            </w:r>
            <w:r>
              <w:rPr>
                <w:rFonts w:asciiTheme="minorHAnsi" w:eastAsia="Times New Roman" w:hAnsiTheme="minorHAnsi" w:cstheme="minorHAnsi"/>
                <w:color w:val="201F1E"/>
                <w:sz w:val="20"/>
                <w:szCs w:val="20"/>
                <w:lang w:eastAsia="en-US"/>
              </w:rPr>
              <w:t xml:space="preserve">, </w:t>
            </w:r>
            <w:r w:rsidR="00841E30">
              <w:rPr>
                <w:rFonts w:asciiTheme="minorHAnsi" w:eastAsia="Times New Roman" w:hAnsiTheme="minorHAnsi" w:cstheme="minorHAnsi"/>
                <w:color w:val="201F1E"/>
                <w:sz w:val="20"/>
                <w:szCs w:val="20"/>
                <w:lang w:eastAsia="en-US"/>
              </w:rPr>
              <w:t xml:space="preserve">Spring 2021 SLO Input into </w:t>
            </w:r>
            <w:proofErr w:type="spellStart"/>
            <w:r w:rsidR="00841E30">
              <w:rPr>
                <w:rFonts w:asciiTheme="minorHAnsi" w:eastAsia="Times New Roman" w:hAnsiTheme="minorHAnsi" w:cstheme="minorHAnsi"/>
                <w:color w:val="201F1E"/>
                <w:sz w:val="20"/>
                <w:szCs w:val="20"/>
                <w:lang w:eastAsia="en-US"/>
              </w:rPr>
              <w:t>eLumen</w:t>
            </w:r>
            <w:proofErr w:type="spellEnd"/>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41A4A858" w14:textId="647F0225" w:rsidR="008F71E4" w:rsidRDefault="008F71E4" w:rsidP="008F71E4">
            <w:pPr>
              <w:rPr>
                <w:sz w:val="20"/>
                <w:szCs w:val="20"/>
              </w:rPr>
            </w:pPr>
          </w:p>
        </w:tc>
      </w:tr>
      <w:tr w:rsidR="008F71E4" w14:paraId="221023CC" w14:textId="77777777" w:rsidTr="009B5ED6">
        <w:trPr>
          <w:trHeight w:val="284"/>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3E19AAA7" w14:textId="6F3D24D0" w:rsidR="008F71E4" w:rsidRPr="00CF1BCC" w:rsidRDefault="001E73DC" w:rsidP="008F71E4">
            <w:pPr>
              <w:shd w:val="clear" w:color="auto" w:fill="FFFFFF"/>
              <w:suppressAutoHyphens w:val="0"/>
              <w:textAlignment w:val="baseline"/>
              <w:rPr>
                <w:rFonts w:asciiTheme="minorHAnsi" w:eastAsia="Times New Roman" w:hAnsiTheme="minorHAnsi" w:cstheme="minorHAnsi"/>
                <w:color w:val="201F1E"/>
                <w:sz w:val="20"/>
                <w:szCs w:val="20"/>
                <w:lang w:eastAsia="en-US"/>
              </w:rPr>
            </w:pPr>
            <w:r>
              <w:rPr>
                <w:rFonts w:asciiTheme="minorHAnsi" w:eastAsia="Times New Roman" w:hAnsiTheme="minorHAnsi" w:cstheme="minorHAnsi"/>
                <w:color w:val="201F1E"/>
                <w:sz w:val="20"/>
                <w:szCs w:val="20"/>
                <w:lang w:eastAsia="en-US"/>
              </w:rPr>
              <w:t xml:space="preserve">4.  </w:t>
            </w:r>
            <w:r w:rsidR="00AA4336">
              <w:rPr>
                <w:rFonts w:asciiTheme="minorHAnsi" w:eastAsia="Times New Roman" w:hAnsiTheme="minorHAnsi" w:cstheme="minorHAnsi"/>
                <w:color w:val="201F1E"/>
                <w:sz w:val="20"/>
                <w:szCs w:val="20"/>
                <w:lang w:eastAsia="en-US"/>
              </w:rPr>
              <w:t>Continuing d</w:t>
            </w:r>
            <w:r w:rsidR="00935BAB">
              <w:rPr>
                <w:rFonts w:asciiTheme="minorHAnsi" w:eastAsia="Times New Roman" w:hAnsiTheme="minorHAnsi" w:cstheme="minorHAnsi"/>
                <w:color w:val="201F1E"/>
                <w:sz w:val="20"/>
                <w:szCs w:val="20"/>
                <w:lang w:eastAsia="en-US"/>
              </w:rPr>
              <w:t xml:space="preserve">iscussion on </w:t>
            </w:r>
            <w:r>
              <w:rPr>
                <w:rFonts w:asciiTheme="minorHAnsi" w:eastAsia="Times New Roman" w:hAnsiTheme="minorHAnsi" w:cstheme="minorHAnsi"/>
                <w:color w:val="201F1E"/>
                <w:sz w:val="20"/>
                <w:szCs w:val="20"/>
                <w:lang w:eastAsia="en-US"/>
              </w:rPr>
              <w:t xml:space="preserve">Student </w:t>
            </w:r>
            <w:r w:rsidR="00935BAB">
              <w:rPr>
                <w:rFonts w:asciiTheme="minorHAnsi" w:eastAsia="Times New Roman" w:hAnsiTheme="minorHAnsi" w:cstheme="minorHAnsi"/>
                <w:color w:val="201F1E"/>
                <w:sz w:val="20"/>
                <w:szCs w:val="20"/>
                <w:lang w:eastAsia="en-US"/>
              </w:rPr>
              <w:t>Services Outcomes - Oleg</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79B4A44D" w14:textId="77777777" w:rsidR="008F71E4" w:rsidRDefault="008F71E4" w:rsidP="008F71E4">
            <w:pPr>
              <w:rPr>
                <w:sz w:val="20"/>
                <w:szCs w:val="20"/>
              </w:rPr>
            </w:pPr>
          </w:p>
        </w:tc>
      </w:tr>
      <w:tr w:rsidR="008F71E4" w14:paraId="412C5C1D" w14:textId="77777777" w:rsidTr="00BE6CDE">
        <w:trPr>
          <w:trHeight w:val="34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7778C583" w14:textId="6A7335A3" w:rsidR="008F71E4" w:rsidRPr="00CF1BCC" w:rsidRDefault="0071421D" w:rsidP="008F71E4">
            <w:pPr>
              <w:shd w:val="clear" w:color="auto" w:fill="FFFFFF"/>
              <w:suppressAutoHyphens w:val="0"/>
              <w:textAlignment w:val="baseline"/>
              <w:rPr>
                <w:rFonts w:asciiTheme="minorHAnsi" w:hAnsiTheme="minorHAnsi" w:cstheme="minorHAnsi"/>
                <w:sz w:val="20"/>
                <w:szCs w:val="20"/>
              </w:rPr>
            </w:pPr>
            <w:r>
              <w:rPr>
                <w:rFonts w:asciiTheme="minorHAnsi" w:hAnsiTheme="minorHAnsi" w:cstheme="minorHAnsi"/>
                <w:sz w:val="20"/>
                <w:szCs w:val="20"/>
              </w:rPr>
              <w:t xml:space="preserve">5.  </w:t>
            </w:r>
            <w:r>
              <w:rPr>
                <w:rFonts w:cs="Calibri"/>
                <w:color w:val="000000"/>
                <w:shd w:val="clear" w:color="auto" w:fill="FFFFFF"/>
              </w:rPr>
              <w:t>Continue discussion of issues departments are facing with SLO entry and participation</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6F3E3962" w14:textId="77777777" w:rsidR="008F71E4" w:rsidRDefault="008F71E4" w:rsidP="008F71E4">
            <w:pPr>
              <w:rPr>
                <w:sz w:val="20"/>
                <w:szCs w:val="20"/>
              </w:rPr>
            </w:pPr>
          </w:p>
        </w:tc>
      </w:tr>
      <w:tr w:rsidR="008F71E4" w14:paraId="127B9134" w14:textId="77777777" w:rsidTr="00505C2D">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4712EE3E" w14:textId="013DEF80" w:rsidR="008F71E4" w:rsidRPr="00CF1BCC" w:rsidRDefault="0071421D" w:rsidP="008F71E4">
            <w:pPr>
              <w:shd w:val="clear" w:color="auto" w:fill="FFFFFF"/>
              <w:suppressAutoHyphens w:val="0"/>
              <w:textAlignment w:val="baseline"/>
              <w:rPr>
                <w:rFonts w:asciiTheme="minorHAnsi" w:eastAsia="Times New Roman" w:hAnsiTheme="minorHAnsi" w:cstheme="minorHAnsi"/>
                <w:color w:val="201F1E"/>
                <w:sz w:val="20"/>
                <w:szCs w:val="20"/>
                <w:lang w:eastAsia="en-US"/>
              </w:rPr>
            </w:pPr>
            <w:r>
              <w:rPr>
                <w:rFonts w:asciiTheme="minorHAnsi" w:eastAsia="Times New Roman" w:hAnsiTheme="minorHAnsi" w:cstheme="minorHAnsi"/>
                <w:color w:val="201F1E"/>
                <w:sz w:val="20"/>
                <w:szCs w:val="20"/>
                <w:lang w:eastAsia="en-US"/>
              </w:rPr>
              <w:t>6.  Any other items or issues of interest.</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3C4A8921" w14:textId="77777777" w:rsidR="008F71E4" w:rsidRDefault="008F71E4" w:rsidP="008F71E4">
            <w:pPr>
              <w:rPr>
                <w:sz w:val="20"/>
                <w:szCs w:val="20"/>
              </w:rPr>
            </w:pPr>
          </w:p>
        </w:tc>
      </w:tr>
      <w:tr w:rsidR="008F71E4" w14:paraId="6636E7AC" w14:textId="77777777" w:rsidTr="00147938">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DBE5F1"/>
          </w:tcPr>
          <w:p w14:paraId="1AF640C2" w14:textId="1DDDDCD9" w:rsidR="008F71E4" w:rsidRPr="006C7833" w:rsidRDefault="008F71E4" w:rsidP="008F71E4">
            <w:pPr>
              <w:tabs>
                <w:tab w:val="left" w:pos="4020"/>
              </w:tabs>
            </w:pPr>
            <w:r>
              <w:rPr>
                <w:b/>
                <w:sz w:val="20"/>
                <w:szCs w:val="20"/>
              </w:rPr>
              <w:lastRenderedPageBreak/>
              <w:t>Announcements</w:t>
            </w:r>
          </w:p>
        </w:tc>
        <w:tc>
          <w:tcPr>
            <w:tcW w:w="6155" w:type="dxa"/>
            <w:tcBorders>
              <w:top w:val="single" w:sz="4" w:space="0" w:color="000000"/>
              <w:left w:val="single" w:sz="4" w:space="0" w:color="000000"/>
              <w:bottom w:val="single" w:sz="4" w:space="0" w:color="000000"/>
              <w:right w:val="single" w:sz="4" w:space="0" w:color="000000"/>
            </w:tcBorders>
            <w:shd w:val="clear" w:color="auto" w:fill="DBE5F1"/>
          </w:tcPr>
          <w:p w14:paraId="741F0CB1" w14:textId="77777777" w:rsidR="008F71E4" w:rsidRDefault="008F71E4" w:rsidP="008F71E4">
            <w:pPr>
              <w:rPr>
                <w:sz w:val="20"/>
                <w:szCs w:val="20"/>
              </w:rPr>
            </w:pPr>
          </w:p>
        </w:tc>
      </w:tr>
      <w:tr w:rsidR="008F71E4" w:rsidRPr="00957943" w14:paraId="784835FD" w14:textId="77777777" w:rsidTr="00147938">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5DD69395" w14:textId="636E353D" w:rsidR="008F71E4" w:rsidRPr="00957943" w:rsidRDefault="008F71E4" w:rsidP="008F71E4">
            <w:pPr>
              <w:tabs>
                <w:tab w:val="left" w:pos="7262"/>
              </w:tabs>
              <w:rPr>
                <w:b/>
                <w:sz w:val="20"/>
                <w:szCs w:val="20"/>
              </w:rPr>
            </w:pP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0BE8AD2C" w14:textId="77777777" w:rsidR="008F71E4" w:rsidRPr="00957943" w:rsidRDefault="008F71E4" w:rsidP="008F71E4">
            <w:pPr>
              <w:rPr>
                <w:b/>
                <w:sz w:val="20"/>
                <w:szCs w:val="20"/>
              </w:rPr>
            </w:pPr>
          </w:p>
        </w:tc>
      </w:tr>
      <w:tr w:rsidR="0071421D" w14:paraId="2515715B" w14:textId="77777777" w:rsidTr="00147938">
        <w:trPr>
          <w:trHeight w:val="314"/>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054C3648" w14:textId="120C47D4" w:rsidR="0071421D" w:rsidRDefault="0071421D" w:rsidP="0071421D">
            <w:pPr>
              <w:rPr>
                <w:sz w:val="20"/>
                <w:szCs w:val="20"/>
              </w:rPr>
            </w:pPr>
            <w:r w:rsidRPr="003070CC">
              <w:rPr>
                <w:b/>
                <w:sz w:val="20"/>
                <w:szCs w:val="20"/>
              </w:rPr>
              <w:t>Adjournment</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57CB15F0" w14:textId="7C2C49C8" w:rsidR="0071421D" w:rsidRDefault="0071421D" w:rsidP="0071421D">
            <w:pPr>
              <w:tabs>
                <w:tab w:val="left" w:pos="2005"/>
              </w:tabs>
              <w:rPr>
                <w:sz w:val="20"/>
                <w:szCs w:val="20"/>
              </w:rPr>
            </w:pPr>
            <w:r>
              <w:rPr>
                <w:b/>
                <w:sz w:val="20"/>
                <w:szCs w:val="20"/>
              </w:rPr>
              <w:t>Future Meetings</w:t>
            </w:r>
          </w:p>
        </w:tc>
      </w:tr>
      <w:tr w:rsidR="0071421D" w14:paraId="02C41BEB" w14:textId="77777777" w:rsidTr="00147938">
        <w:trPr>
          <w:trHeight w:val="314"/>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42AA6961" w14:textId="4A177F95" w:rsidR="0071421D" w:rsidRPr="003070CC" w:rsidRDefault="0071421D" w:rsidP="0071421D">
            <w:pPr>
              <w:rPr>
                <w:b/>
                <w:sz w:val="20"/>
                <w:szCs w:val="20"/>
              </w:rPr>
            </w:pPr>
            <w:r>
              <w:rPr>
                <w:sz w:val="20"/>
                <w:szCs w:val="20"/>
              </w:rPr>
              <w:t>Adjournment – 2:15 PM</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02864FC6" w14:textId="77777777" w:rsidR="0071421D" w:rsidRPr="00A74FDE" w:rsidRDefault="0071421D" w:rsidP="0071421D">
            <w:pPr>
              <w:rPr>
                <w:sz w:val="18"/>
                <w:szCs w:val="20"/>
              </w:rPr>
            </w:pPr>
            <w:r>
              <w:rPr>
                <w:sz w:val="18"/>
                <w:szCs w:val="20"/>
              </w:rPr>
              <w:t xml:space="preserve">Fall 2040: </w:t>
            </w:r>
            <w:r>
              <w:rPr>
                <w:strike/>
                <w:sz w:val="18"/>
                <w:szCs w:val="20"/>
              </w:rPr>
              <w:t>September 8,</w:t>
            </w:r>
            <w:r>
              <w:rPr>
                <w:sz w:val="18"/>
                <w:szCs w:val="20"/>
              </w:rPr>
              <w:t xml:space="preserve"> </w:t>
            </w:r>
            <w:r w:rsidRPr="00CF1BCC">
              <w:rPr>
                <w:strike/>
                <w:sz w:val="18"/>
                <w:szCs w:val="20"/>
              </w:rPr>
              <w:t>October 13</w:t>
            </w:r>
            <w:r>
              <w:rPr>
                <w:sz w:val="18"/>
                <w:szCs w:val="20"/>
              </w:rPr>
              <w:t xml:space="preserve">, </w:t>
            </w:r>
            <w:r w:rsidRPr="00A06DF7">
              <w:rPr>
                <w:strike/>
                <w:sz w:val="18"/>
                <w:szCs w:val="20"/>
              </w:rPr>
              <w:t>November 10</w:t>
            </w:r>
            <w:r>
              <w:rPr>
                <w:sz w:val="18"/>
                <w:szCs w:val="20"/>
              </w:rPr>
              <w:t xml:space="preserve">, </w:t>
            </w:r>
            <w:r w:rsidRPr="00E57873">
              <w:rPr>
                <w:strike/>
                <w:sz w:val="18"/>
                <w:szCs w:val="20"/>
              </w:rPr>
              <w:t>December 8</w:t>
            </w:r>
          </w:p>
          <w:p w14:paraId="1E99865B" w14:textId="75AF0DD5" w:rsidR="0071421D" w:rsidRDefault="0071421D" w:rsidP="0071421D">
            <w:pPr>
              <w:rPr>
                <w:sz w:val="20"/>
                <w:szCs w:val="20"/>
              </w:rPr>
            </w:pPr>
            <w:r>
              <w:rPr>
                <w:sz w:val="18"/>
                <w:szCs w:val="20"/>
              </w:rPr>
              <w:t xml:space="preserve">Spring 2021:  </w:t>
            </w:r>
            <w:r w:rsidRPr="006D46BE">
              <w:rPr>
                <w:strike/>
                <w:sz w:val="18"/>
                <w:szCs w:val="20"/>
              </w:rPr>
              <w:t>January 12</w:t>
            </w:r>
            <w:r>
              <w:rPr>
                <w:sz w:val="18"/>
                <w:szCs w:val="20"/>
              </w:rPr>
              <w:t xml:space="preserve">, </w:t>
            </w:r>
            <w:r w:rsidRPr="003019ED">
              <w:rPr>
                <w:strike/>
                <w:sz w:val="18"/>
                <w:szCs w:val="20"/>
              </w:rPr>
              <w:t>February 9</w:t>
            </w:r>
            <w:r>
              <w:rPr>
                <w:sz w:val="18"/>
                <w:szCs w:val="20"/>
              </w:rPr>
              <w:t xml:space="preserve">, </w:t>
            </w:r>
            <w:r w:rsidRPr="009A555A">
              <w:rPr>
                <w:strike/>
                <w:sz w:val="18"/>
                <w:szCs w:val="20"/>
              </w:rPr>
              <w:t>March 9</w:t>
            </w:r>
            <w:r>
              <w:rPr>
                <w:sz w:val="18"/>
                <w:szCs w:val="20"/>
              </w:rPr>
              <w:t xml:space="preserve">, </w:t>
            </w:r>
            <w:r w:rsidRPr="00AA7E5A">
              <w:rPr>
                <w:strike/>
                <w:sz w:val="18"/>
                <w:szCs w:val="20"/>
              </w:rPr>
              <w:t>April 13</w:t>
            </w:r>
            <w:r>
              <w:rPr>
                <w:sz w:val="18"/>
                <w:szCs w:val="20"/>
              </w:rPr>
              <w:t>, May 11</w:t>
            </w:r>
          </w:p>
        </w:tc>
      </w:tr>
      <w:tr w:rsidR="0071421D" w14:paraId="3579308B" w14:textId="77777777" w:rsidTr="00505C2D">
        <w:trPr>
          <w:trHeight w:val="314"/>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386FA518" w14:textId="650BF6F2" w:rsidR="0071421D" w:rsidRDefault="0071421D" w:rsidP="0071421D">
            <w:pPr>
              <w:rPr>
                <w:sz w:val="20"/>
                <w:szCs w:val="20"/>
              </w:rPr>
            </w:pP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2E1D4F55" w14:textId="3B8128EE" w:rsidR="0071421D" w:rsidRDefault="0071421D" w:rsidP="0071421D">
            <w:pPr>
              <w:rPr>
                <w:sz w:val="20"/>
                <w:szCs w:val="20"/>
              </w:rPr>
            </w:pPr>
          </w:p>
        </w:tc>
      </w:tr>
    </w:tbl>
    <w:p w14:paraId="71F79847" w14:textId="77777777" w:rsidR="0089388F" w:rsidRDefault="0089388F" w:rsidP="002023E1"/>
    <w:sectPr w:rsidR="0089388F">
      <w:headerReference w:type="default" r:id="rId7"/>
      <w:footerReference w:type="default" r:id="rId8"/>
      <w:pgSz w:w="15840" w:h="12240" w:orient="landscape"/>
      <w:pgMar w:top="777" w:right="720" w:bottom="777" w:left="72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ECF20" w14:textId="77777777" w:rsidR="00336570" w:rsidRDefault="00336570">
      <w:r>
        <w:separator/>
      </w:r>
    </w:p>
  </w:endnote>
  <w:endnote w:type="continuationSeparator" w:id="0">
    <w:p w14:paraId="431B4C7B" w14:textId="77777777" w:rsidR="00336570" w:rsidRDefault="0033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ont341">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C36FD" w14:textId="3BB7456A" w:rsidR="00D3510F" w:rsidRDefault="00D3510F">
    <w:pPr>
      <w:pStyle w:val="Footer"/>
      <w:pBdr>
        <w:top w:val="single" w:sz="4" w:space="1" w:color="C0C0C0"/>
      </w:pBdr>
      <w:jc w:val="right"/>
    </w:pPr>
    <w:r>
      <w:fldChar w:fldCharType="begin"/>
    </w:r>
    <w:r>
      <w:instrText xml:space="preserve"> PAGE </w:instrText>
    </w:r>
    <w:r>
      <w:fldChar w:fldCharType="separate"/>
    </w:r>
    <w:r w:rsidR="00BE6CDE">
      <w:rPr>
        <w:noProof/>
      </w:rPr>
      <w:t>1</w:t>
    </w:r>
    <w:r>
      <w:fldChar w:fldCharType="end"/>
    </w:r>
    <w:r>
      <w:t xml:space="preserve"> | </w:t>
    </w:r>
    <w:r>
      <w:rPr>
        <w:color w:val="808080"/>
        <w:spacing w:val="60"/>
      </w:rPr>
      <w:t>Page</w:t>
    </w:r>
  </w:p>
  <w:p w14:paraId="0E46735C" w14:textId="77777777" w:rsidR="00D3510F" w:rsidRDefault="00D35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4968D" w14:textId="77777777" w:rsidR="00336570" w:rsidRDefault="00336570">
      <w:r>
        <w:separator/>
      </w:r>
    </w:p>
  </w:footnote>
  <w:footnote w:type="continuationSeparator" w:id="0">
    <w:p w14:paraId="595DF157" w14:textId="77777777" w:rsidR="00336570" w:rsidRDefault="00336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956FE" w14:textId="07C21C6D" w:rsidR="00D3510F" w:rsidRDefault="00D3510F" w:rsidP="00534A15">
    <w:pPr>
      <w:jc w:val="right"/>
      <w:rPr>
        <w:sz w:val="20"/>
        <w:szCs w:val="20"/>
      </w:rPr>
    </w:pPr>
    <w:r>
      <w:rPr>
        <w:noProof/>
        <w:lang w:eastAsia="en-US"/>
      </w:rPr>
      <w:drawing>
        <wp:anchor distT="0" distB="0" distL="114300" distR="114300" simplePos="0" relativeHeight="251664896" behindDoc="1" locked="0" layoutInCell="1" allowOverlap="1" wp14:anchorId="0EC597C9" wp14:editId="4D5CB091">
          <wp:simplePos x="0" y="0"/>
          <wp:positionH relativeFrom="page">
            <wp:posOffset>914400</wp:posOffset>
          </wp:positionH>
          <wp:positionV relativeFrom="page">
            <wp:posOffset>342900</wp:posOffset>
          </wp:positionV>
          <wp:extent cx="762000" cy="47307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730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Pr>
        <w:b/>
        <w:bCs/>
        <w:sz w:val="32"/>
        <w:szCs w:val="32"/>
      </w:rPr>
      <w:t>Moorpark SLO Committee Agenda</w:t>
    </w:r>
  </w:p>
  <w:p w14:paraId="087B5573" w14:textId="18CE219A" w:rsidR="00D3510F" w:rsidRDefault="00D3510F" w:rsidP="00534A15">
    <w:pPr>
      <w:jc w:val="right"/>
      <w:rPr>
        <w:b/>
        <w:bCs/>
        <w:sz w:val="16"/>
        <w:szCs w:val="16"/>
      </w:rPr>
    </w:pPr>
    <w:r>
      <w:rPr>
        <w:sz w:val="20"/>
        <w:szCs w:val="20"/>
      </w:rPr>
      <w:t>Tuesday,</w:t>
    </w:r>
    <w:r>
      <w:rPr>
        <w:b/>
        <w:sz w:val="20"/>
        <w:szCs w:val="20"/>
      </w:rPr>
      <w:t xml:space="preserve"> </w:t>
    </w:r>
    <w:r w:rsidR="00AA4336">
      <w:rPr>
        <w:b/>
        <w:sz w:val="20"/>
        <w:szCs w:val="20"/>
      </w:rPr>
      <w:t>April 13</w:t>
    </w:r>
    <w:r>
      <w:rPr>
        <w:b/>
        <w:sz w:val="20"/>
        <w:szCs w:val="20"/>
      </w:rPr>
      <w:t>, 20</w:t>
    </w:r>
    <w:r w:rsidR="00B83396">
      <w:rPr>
        <w:b/>
        <w:sz w:val="20"/>
        <w:szCs w:val="20"/>
      </w:rPr>
      <w:t>21</w:t>
    </w:r>
    <w:r>
      <w:rPr>
        <w:sz w:val="20"/>
        <w:szCs w:val="20"/>
      </w:rPr>
      <w:t xml:space="preserve">, 1:00-2:30pm </w:t>
    </w:r>
    <w:r w:rsidR="00F436F8">
      <w:rPr>
        <w:sz w:val="20"/>
        <w:szCs w:val="20"/>
      </w:rPr>
      <w:t>via Zoom</w:t>
    </w:r>
  </w:p>
  <w:p w14:paraId="4830621A" w14:textId="77777777" w:rsidR="00F436F8" w:rsidRDefault="00F43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F92B3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215162F0"/>
    <w:multiLevelType w:val="hybridMultilevel"/>
    <w:tmpl w:val="772C53CC"/>
    <w:lvl w:ilvl="0" w:tplc="33F22EB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110A2"/>
    <w:multiLevelType w:val="hybridMultilevel"/>
    <w:tmpl w:val="937C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96F82"/>
    <w:multiLevelType w:val="hybridMultilevel"/>
    <w:tmpl w:val="DDDAB3C0"/>
    <w:lvl w:ilvl="0" w:tplc="F6D4A90C">
      <w:start w:val="4"/>
      <w:numFmt w:val="bullet"/>
      <w:lvlText w:val=""/>
      <w:lvlJc w:val="left"/>
      <w:pPr>
        <w:ind w:left="765" w:hanging="360"/>
      </w:pPr>
      <w:rPr>
        <w:rFonts w:ascii="Wingdings" w:eastAsia="SimSun" w:hAnsi="Wingdings" w:cs="font341"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50E5DF5"/>
    <w:multiLevelType w:val="hybridMultilevel"/>
    <w:tmpl w:val="9E08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9C28C4"/>
    <w:multiLevelType w:val="hybridMultilevel"/>
    <w:tmpl w:val="2C9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DB7B17"/>
    <w:multiLevelType w:val="hybridMultilevel"/>
    <w:tmpl w:val="5B704038"/>
    <w:lvl w:ilvl="0" w:tplc="9AE602A2">
      <w:start w:val="4"/>
      <w:numFmt w:val="bullet"/>
      <w:lvlText w:val=""/>
      <w:lvlJc w:val="left"/>
      <w:pPr>
        <w:ind w:left="1125" w:hanging="360"/>
      </w:pPr>
      <w:rPr>
        <w:rFonts w:ascii="Wingdings" w:eastAsiaTheme="minorEastAsia" w:hAnsi="Wingdings"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4"/>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7D"/>
    <w:rsid w:val="00000204"/>
    <w:rsid w:val="00000AB7"/>
    <w:rsid w:val="00005499"/>
    <w:rsid w:val="00031832"/>
    <w:rsid w:val="00044902"/>
    <w:rsid w:val="000520AE"/>
    <w:rsid w:val="000666CB"/>
    <w:rsid w:val="00070862"/>
    <w:rsid w:val="00073A31"/>
    <w:rsid w:val="00085553"/>
    <w:rsid w:val="000A7885"/>
    <w:rsid w:val="000B0006"/>
    <w:rsid w:val="000E3816"/>
    <w:rsid w:val="000F18C9"/>
    <w:rsid w:val="001374CA"/>
    <w:rsid w:val="001B199E"/>
    <w:rsid w:val="001B5045"/>
    <w:rsid w:val="001E700B"/>
    <w:rsid w:val="001E73DC"/>
    <w:rsid w:val="002023E1"/>
    <w:rsid w:val="00241529"/>
    <w:rsid w:val="00246983"/>
    <w:rsid w:val="0025263B"/>
    <w:rsid w:val="00273398"/>
    <w:rsid w:val="00274F62"/>
    <w:rsid w:val="00282E77"/>
    <w:rsid w:val="002870BC"/>
    <w:rsid w:val="002A34D9"/>
    <w:rsid w:val="002A6D7A"/>
    <w:rsid w:val="002B254F"/>
    <w:rsid w:val="002E4CBF"/>
    <w:rsid w:val="002E4F9D"/>
    <w:rsid w:val="003019ED"/>
    <w:rsid w:val="003070CC"/>
    <w:rsid w:val="003119BA"/>
    <w:rsid w:val="00332829"/>
    <w:rsid w:val="00333695"/>
    <w:rsid w:val="00336570"/>
    <w:rsid w:val="00344A02"/>
    <w:rsid w:val="003D001E"/>
    <w:rsid w:val="004172A4"/>
    <w:rsid w:val="00432953"/>
    <w:rsid w:val="0044507D"/>
    <w:rsid w:val="00445EDC"/>
    <w:rsid w:val="00492932"/>
    <w:rsid w:val="00496843"/>
    <w:rsid w:val="00505C2D"/>
    <w:rsid w:val="00511968"/>
    <w:rsid w:val="00534A15"/>
    <w:rsid w:val="00537403"/>
    <w:rsid w:val="005410B7"/>
    <w:rsid w:val="005432EC"/>
    <w:rsid w:val="00544610"/>
    <w:rsid w:val="005548FF"/>
    <w:rsid w:val="0055728B"/>
    <w:rsid w:val="0057341F"/>
    <w:rsid w:val="005863D3"/>
    <w:rsid w:val="005A0F35"/>
    <w:rsid w:val="005A6673"/>
    <w:rsid w:val="005D2A51"/>
    <w:rsid w:val="005D7F40"/>
    <w:rsid w:val="005F6789"/>
    <w:rsid w:val="00616CB5"/>
    <w:rsid w:val="006346EA"/>
    <w:rsid w:val="00646409"/>
    <w:rsid w:val="006734B2"/>
    <w:rsid w:val="00680CB9"/>
    <w:rsid w:val="00695DA0"/>
    <w:rsid w:val="006A42C3"/>
    <w:rsid w:val="006C7833"/>
    <w:rsid w:val="006D46BE"/>
    <w:rsid w:val="006E25F4"/>
    <w:rsid w:val="006E4DCD"/>
    <w:rsid w:val="006E77F8"/>
    <w:rsid w:val="00702305"/>
    <w:rsid w:val="0071421D"/>
    <w:rsid w:val="00720D9D"/>
    <w:rsid w:val="00730DBD"/>
    <w:rsid w:val="007428C8"/>
    <w:rsid w:val="00755ED2"/>
    <w:rsid w:val="0075648B"/>
    <w:rsid w:val="00781978"/>
    <w:rsid w:val="00781C5E"/>
    <w:rsid w:val="007869A1"/>
    <w:rsid w:val="007F2FE0"/>
    <w:rsid w:val="007F4A96"/>
    <w:rsid w:val="008132C0"/>
    <w:rsid w:val="00821B55"/>
    <w:rsid w:val="00841E30"/>
    <w:rsid w:val="00843589"/>
    <w:rsid w:val="0089388F"/>
    <w:rsid w:val="008C7135"/>
    <w:rsid w:val="008F71E4"/>
    <w:rsid w:val="00927BC4"/>
    <w:rsid w:val="00935BAB"/>
    <w:rsid w:val="0094762F"/>
    <w:rsid w:val="009509CE"/>
    <w:rsid w:val="00953B1C"/>
    <w:rsid w:val="009552D0"/>
    <w:rsid w:val="00956D7C"/>
    <w:rsid w:val="00957943"/>
    <w:rsid w:val="00973D7D"/>
    <w:rsid w:val="00991C87"/>
    <w:rsid w:val="009A228B"/>
    <w:rsid w:val="009A246D"/>
    <w:rsid w:val="009A555A"/>
    <w:rsid w:val="009B5ED6"/>
    <w:rsid w:val="009C2ED1"/>
    <w:rsid w:val="009D7434"/>
    <w:rsid w:val="009E20ED"/>
    <w:rsid w:val="009F066E"/>
    <w:rsid w:val="009F1510"/>
    <w:rsid w:val="00A06DF7"/>
    <w:rsid w:val="00A11C18"/>
    <w:rsid w:val="00A74FDE"/>
    <w:rsid w:val="00AA2086"/>
    <w:rsid w:val="00AA4336"/>
    <w:rsid w:val="00AA7E5A"/>
    <w:rsid w:val="00AD1B5F"/>
    <w:rsid w:val="00AF2733"/>
    <w:rsid w:val="00AF5EF2"/>
    <w:rsid w:val="00B131F8"/>
    <w:rsid w:val="00B33BE1"/>
    <w:rsid w:val="00B354F8"/>
    <w:rsid w:val="00B421D5"/>
    <w:rsid w:val="00B83396"/>
    <w:rsid w:val="00B913C2"/>
    <w:rsid w:val="00BA1569"/>
    <w:rsid w:val="00BA7E7E"/>
    <w:rsid w:val="00BE2766"/>
    <w:rsid w:val="00BE6CDE"/>
    <w:rsid w:val="00BE72C8"/>
    <w:rsid w:val="00C0408F"/>
    <w:rsid w:val="00C33402"/>
    <w:rsid w:val="00C82F7C"/>
    <w:rsid w:val="00C868B0"/>
    <w:rsid w:val="00CB4500"/>
    <w:rsid w:val="00CC4F1B"/>
    <w:rsid w:val="00CD1150"/>
    <w:rsid w:val="00CF1169"/>
    <w:rsid w:val="00CF1BCC"/>
    <w:rsid w:val="00D02B67"/>
    <w:rsid w:val="00D31136"/>
    <w:rsid w:val="00D3510F"/>
    <w:rsid w:val="00D35A5D"/>
    <w:rsid w:val="00D636DE"/>
    <w:rsid w:val="00D91DD3"/>
    <w:rsid w:val="00DD0BBC"/>
    <w:rsid w:val="00E16774"/>
    <w:rsid w:val="00E30447"/>
    <w:rsid w:val="00E57873"/>
    <w:rsid w:val="00E7288C"/>
    <w:rsid w:val="00E76F93"/>
    <w:rsid w:val="00F01A44"/>
    <w:rsid w:val="00F03B6C"/>
    <w:rsid w:val="00F345F1"/>
    <w:rsid w:val="00F4271C"/>
    <w:rsid w:val="00F436F8"/>
    <w:rsid w:val="00F55D5B"/>
    <w:rsid w:val="00F62C38"/>
    <w:rsid w:val="00FA11A6"/>
    <w:rsid w:val="00FE2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14:docId w14:val="15B77E1C"/>
  <w14:defaultImageDpi w14:val="300"/>
  <w15:docId w15:val="{CF75EA29-30FA-4546-9DE5-0973A5B6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SimSun" w:hAnsi="Calibri" w:cs="font341"/>
      <w:sz w:val="22"/>
      <w:szCs w:val="22"/>
      <w:lang w:eastAsia="ar-SA"/>
    </w:rPr>
  </w:style>
  <w:style w:type="paragraph" w:styleId="Heading2">
    <w:name w:val="heading 2"/>
    <w:basedOn w:val="Normal"/>
    <w:next w:val="BodyText"/>
    <w:qFormat/>
    <w:pPr>
      <w:keepNext/>
      <w:keepLines/>
      <w:numPr>
        <w:ilvl w:val="1"/>
        <w:numId w:val="1"/>
      </w:numPr>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uiPriority w:val="99"/>
  </w:style>
  <w:style w:type="character" w:customStyle="1" w:styleId="FooterChar">
    <w:name w:val="Footer Char"/>
    <w:basedOn w:val="DefaultParagraphFont"/>
  </w:style>
  <w:style w:type="character" w:customStyle="1" w:styleId="Heading2Char">
    <w:name w:val="Heading 2 Char"/>
    <w:rPr>
      <w:rFonts w:ascii="Cambria" w:hAnsi="Cambria" w:cs="font341"/>
      <w:b/>
      <w:bCs/>
      <w:color w:val="4F81BD"/>
      <w:sz w:val="26"/>
      <w:szCs w:val="26"/>
    </w:rPr>
  </w:style>
  <w:style w:type="character" w:customStyle="1" w:styleId="ListLabel1">
    <w:name w:val="ListLabel 1"/>
    <w:rPr>
      <w:rFonts w:cs="Courier New"/>
    </w:rPr>
  </w:style>
  <w:style w:type="character" w:customStyle="1" w:styleId="ListLabel2">
    <w:name w:val="ListLabel 2"/>
    <w:rPr>
      <w:rFonts w:cs="font341"/>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MediumGrid1-Accent21">
    <w:name w:val="Medium Grid 1 - Accent 21"/>
    <w:basedOn w:val="Normal"/>
    <w:qFormat/>
    <w:pPr>
      <w:ind w:left="720"/>
    </w:pPr>
  </w:style>
  <w:style w:type="paragraph" w:styleId="Header">
    <w:name w:val="header"/>
    <w:basedOn w:val="Normal"/>
    <w:uiPriority w:val="99"/>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styleId="BalloonText">
    <w:name w:val="Balloon Text"/>
    <w:basedOn w:val="Normal"/>
    <w:link w:val="BalloonTextChar"/>
    <w:uiPriority w:val="99"/>
    <w:semiHidden/>
    <w:unhideWhenUsed/>
    <w:rsid w:val="00534A15"/>
    <w:rPr>
      <w:rFonts w:ascii="Tahoma" w:hAnsi="Tahoma" w:cs="Tahoma"/>
      <w:sz w:val="16"/>
      <w:szCs w:val="16"/>
    </w:rPr>
  </w:style>
  <w:style w:type="character" w:customStyle="1" w:styleId="BalloonTextChar">
    <w:name w:val="Balloon Text Char"/>
    <w:link w:val="BalloonText"/>
    <w:uiPriority w:val="99"/>
    <w:semiHidden/>
    <w:rsid w:val="00534A15"/>
    <w:rPr>
      <w:rFonts w:ascii="Tahoma" w:eastAsia="SimSun" w:hAnsi="Tahoma" w:cs="Tahoma"/>
      <w:sz w:val="16"/>
      <w:szCs w:val="16"/>
      <w:lang w:eastAsia="ar-SA"/>
    </w:rPr>
  </w:style>
  <w:style w:type="paragraph" w:customStyle="1" w:styleId="ColorfulList-Accent11">
    <w:name w:val="Colorful List - Accent 11"/>
    <w:basedOn w:val="Normal"/>
    <w:uiPriority w:val="34"/>
    <w:qFormat/>
    <w:rsid w:val="00534A15"/>
    <w:pPr>
      <w:widowControl w:val="0"/>
      <w:suppressAutoHyphens w:val="0"/>
      <w:spacing w:after="200" w:line="276" w:lineRule="auto"/>
      <w:ind w:left="720"/>
      <w:contextualSpacing/>
    </w:pPr>
    <w:rPr>
      <w:rFonts w:ascii="Cambria" w:eastAsia="Cambria" w:hAnsi="Cambria" w:cs="Times New Roman"/>
      <w:lang w:eastAsia="en-US"/>
    </w:rPr>
  </w:style>
  <w:style w:type="paragraph" w:customStyle="1" w:styleId="Default">
    <w:name w:val="Default"/>
    <w:rsid w:val="002E4F9D"/>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25263B"/>
    <w:pPr>
      <w:suppressAutoHyphens w:val="0"/>
      <w:ind w:left="720"/>
      <w:contextualSpacing/>
    </w:pPr>
    <w:rPr>
      <w:rFonts w:asciiTheme="minorHAnsi" w:eastAsiaTheme="minorEastAsia" w:hAnsiTheme="minorHAnsi" w:cstheme="minorBidi"/>
      <w:sz w:val="24"/>
      <w:szCs w:val="24"/>
      <w:lang w:eastAsia="en-US"/>
    </w:rPr>
  </w:style>
  <w:style w:type="character" w:customStyle="1" w:styleId="markgucnfakkc">
    <w:name w:val="markgucnfakkc"/>
    <w:basedOn w:val="DefaultParagraphFont"/>
    <w:rsid w:val="00F43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67839">
      <w:bodyDiv w:val="1"/>
      <w:marLeft w:val="0"/>
      <w:marRight w:val="0"/>
      <w:marTop w:val="0"/>
      <w:marBottom w:val="0"/>
      <w:divBdr>
        <w:top w:val="none" w:sz="0" w:space="0" w:color="auto"/>
        <w:left w:val="none" w:sz="0" w:space="0" w:color="auto"/>
        <w:bottom w:val="none" w:sz="0" w:space="0" w:color="auto"/>
        <w:right w:val="none" w:sz="0" w:space="0" w:color="auto"/>
      </w:divBdr>
    </w:div>
    <w:div w:id="408885686">
      <w:bodyDiv w:val="1"/>
      <w:marLeft w:val="0"/>
      <w:marRight w:val="0"/>
      <w:marTop w:val="0"/>
      <w:marBottom w:val="0"/>
      <w:divBdr>
        <w:top w:val="none" w:sz="0" w:space="0" w:color="auto"/>
        <w:left w:val="none" w:sz="0" w:space="0" w:color="auto"/>
        <w:bottom w:val="none" w:sz="0" w:space="0" w:color="auto"/>
        <w:right w:val="none" w:sz="0" w:space="0" w:color="auto"/>
      </w:divBdr>
    </w:div>
    <w:div w:id="443160887">
      <w:bodyDiv w:val="1"/>
      <w:marLeft w:val="0"/>
      <w:marRight w:val="0"/>
      <w:marTop w:val="0"/>
      <w:marBottom w:val="0"/>
      <w:divBdr>
        <w:top w:val="none" w:sz="0" w:space="0" w:color="auto"/>
        <w:left w:val="none" w:sz="0" w:space="0" w:color="auto"/>
        <w:bottom w:val="none" w:sz="0" w:space="0" w:color="auto"/>
        <w:right w:val="none" w:sz="0" w:space="0" w:color="auto"/>
      </w:divBdr>
    </w:div>
    <w:div w:id="841167816">
      <w:bodyDiv w:val="1"/>
      <w:marLeft w:val="0"/>
      <w:marRight w:val="0"/>
      <w:marTop w:val="0"/>
      <w:marBottom w:val="0"/>
      <w:divBdr>
        <w:top w:val="none" w:sz="0" w:space="0" w:color="auto"/>
        <w:left w:val="none" w:sz="0" w:space="0" w:color="auto"/>
        <w:bottom w:val="none" w:sz="0" w:space="0" w:color="auto"/>
        <w:right w:val="none" w:sz="0" w:space="0" w:color="auto"/>
      </w:divBdr>
      <w:divsChild>
        <w:div w:id="1540358919">
          <w:marLeft w:val="0"/>
          <w:marRight w:val="0"/>
          <w:marTop w:val="0"/>
          <w:marBottom w:val="0"/>
          <w:divBdr>
            <w:top w:val="none" w:sz="0" w:space="0" w:color="auto"/>
            <w:left w:val="none" w:sz="0" w:space="0" w:color="auto"/>
            <w:bottom w:val="none" w:sz="0" w:space="0" w:color="auto"/>
            <w:right w:val="none" w:sz="0" w:space="0" w:color="auto"/>
          </w:divBdr>
        </w:div>
      </w:divsChild>
    </w:div>
    <w:div w:id="1864586107">
      <w:bodyDiv w:val="1"/>
      <w:marLeft w:val="0"/>
      <w:marRight w:val="0"/>
      <w:marTop w:val="0"/>
      <w:marBottom w:val="0"/>
      <w:divBdr>
        <w:top w:val="none" w:sz="0" w:space="0" w:color="auto"/>
        <w:left w:val="none" w:sz="0" w:space="0" w:color="auto"/>
        <w:bottom w:val="none" w:sz="0" w:space="0" w:color="auto"/>
        <w:right w:val="none" w:sz="0" w:space="0" w:color="auto"/>
      </w:divBdr>
      <w:divsChild>
        <w:div w:id="831796219">
          <w:marLeft w:val="0"/>
          <w:marRight w:val="0"/>
          <w:marTop w:val="0"/>
          <w:marBottom w:val="0"/>
          <w:divBdr>
            <w:top w:val="none" w:sz="0" w:space="0" w:color="auto"/>
            <w:left w:val="none" w:sz="0" w:space="0" w:color="auto"/>
            <w:bottom w:val="none" w:sz="0" w:space="0" w:color="auto"/>
            <w:right w:val="none" w:sz="0" w:space="0" w:color="auto"/>
          </w:divBdr>
        </w:div>
        <w:div w:id="1268806311">
          <w:marLeft w:val="0"/>
          <w:marRight w:val="0"/>
          <w:marTop w:val="0"/>
          <w:marBottom w:val="0"/>
          <w:divBdr>
            <w:top w:val="none" w:sz="0" w:space="0" w:color="auto"/>
            <w:left w:val="none" w:sz="0" w:space="0" w:color="auto"/>
            <w:bottom w:val="none" w:sz="0" w:space="0" w:color="auto"/>
            <w:right w:val="none" w:sz="0" w:space="0" w:color="auto"/>
          </w:divBdr>
        </w:div>
        <w:div w:id="444077673">
          <w:marLeft w:val="0"/>
          <w:marRight w:val="0"/>
          <w:marTop w:val="0"/>
          <w:marBottom w:val="0"/>
          <w:divBdr>
            <w:top w:val="none" w:sz="0" w:space="0" w:color="auto"/>
            <w:left w:val="none" w:sz="0" w:space="0" w:color="auto"/>
            <w:bottom w:val="none" w:sz="0" w:space="0" w:color="auto"/>
            <w:right w:val="none" w:sz="0" w:space="0" w:color="auto"/>
          </w:divBdr>
        </w:div>
        <w:div w:id="1033916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Putnam</dc:creator>
  <cp:keywords/>
  <cp:lastModifiedBy>Danielle Vieira</cp:lastModifiedBy>
  <cp:revision>2</cp:revision>
  <cp:lastPrinted>2019-09-09T19:20:00Z</cp:lastPrinted>
  <dcterms:created xsi:type="dcterms:W3CDTF">2021-04-12T18:15:00Z</dcterms:created>
  <dcterms:modified xsi:type="dcterms:W3CDTF">2021-04-12T18:15:00Z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